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9A220" w14:textId="507E0928" w:rsidR="00952D73" w:rsidRPr="00DC17AA" w:rsidRDefault="00D51499" w:rsidP="00D5149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 w:rsidRPr="00DC17AA">
        <w:rPr>
          <w:rFonts w:ascii="Times New Roman" w:hAnsi="Times New Roman"/>
          <w:sz w:val="28"/>
          <w:szCs w:val="28"/>
          <w:lang w:eastAsia="ar-SA"/>
        </w:rPr>
        <w:t>Проект</w:t>
      </w:r>
    </w:p>
    <w:p w14:paraId="5C94730D" w14:textId="370A7CC8" w:rsidR="00D51499" w:rsidRPr="00DC17AA" w:rsidRDefault="00D51499" w:rsidP="00952D7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38B5A7AF" w14:textId="3CEF298D" w:rsidR="00D51499" w:rsidRPr="00DC17AA" w:rsidRDefault="00D51499" w:rsidP="00952D7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C17AA">
        <w:rPr>
          <w:noProof/>
        </w:rPr>
        <w:drawing>
          <wp:anchor distT="0" distB="0" distL="114300" distR="114300" simplePos="0" relativeHeight="251658240" behindDoc="0" locked="0" layoutInCell="1" allowOverlap="1" wp14:anchorId="273D0176" wp14:editId="624FF971">
            <wp:simplePos x="0" y="0"/>
            <wp:positionH relativeFrom="page">
              <wp:posOffset>3592167</wp:posOffset>
            </wp:positionH>
            <wp:positionV relativeFrom="page">
              <wp:posOffset>1498628</wp:posOffset>
            </wp:positionV>
            <wp:extent cx="636270" cy="800100"/>
            <wp:effectExtent l="0" t="0" r="0" b="0"/>
            <wp:wrapNone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B399C7" w14:textId="0CFF65C0" w:rsidR="00D51499" w:rsidRPr="00DC17AA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48481F82" w14:textId="77777777" w:rsidR="00D51499" w:rsidRPr="00DC17AA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08B5164" w14:textId="77777777" w:rsidR="00D51499" w:rsidRPr="00DC17AA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3222C0BE" w14:textId="77777777" w:rsidR="00D51499" w:rsidRPr="00DC17AA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B6D7738" w14:textId="5BBE6482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C17AA">
        <w:rPr>
          <w:rFonts w:ascii="Times New Roman" w:hAnsi="Times New Roman"/>
          <w:sz w:val="28"/>
          <w:szCs w:val="28"/>
          <w:lang w:eastAsia="en-US"/>
        </w:rPr>
        <w:t>МУНИЦИПАЛЬНОЕ ОБРАЗОВАНИЕ</w:t>
      </w:r>
    </w:p>
    <w:p w14:paraId="61839820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C17AA">
        <w:rPr>
          <w:rFonts w:ascii="Times New Roman" w:hAnsi="Times New Roman"/>
          <w:sz w:val="28"/>
          <w:szCs w:val="28"/>
          <w:lang w:eastAsia="en-US"/>
        </w:rPr>
        <w:t>ХАНТЫ-МАНСИЙСКИЙ РАЙОН</w:t>
      </w:r>
    </w:p>
    <w:p w14:paraId="106FFC56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C17AA">
        <w:rPr>
          <w:rFonts w:ascii="Times New Roman" w:hAnsi="Times New Roman"/>
          <w:sz w:val="28"/>
          <w:szCs w:val="28"/>
          <w:lang w:eastAsia="en-US"/>
        </w:rPr>
        <w:t>Ханты-Мансийский автономный округ – Югра</w:t>
      </w:r>
    </w:p>
    <w:p w14:paraId="33303A9F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5C45B542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C17AA">
        <w:rPr>
          <w:rFonts w:ascii="Times New Roman" w:hAnsi="Times New Roman"/>
          <w:b/>
          <w:sz w:val="28"/>
          <w:szCs w:val="28"/>
          <w:lang w:eastAsia="en-US"/>
        </w:rPr>
        <w:t>АДМИНИСТРАЦИЯ ХАНТЫ-МАНСИЙСКОГО РАЙОНА</w:t>
      </w:r>
    </w:p>
    <w:p w14:paraId="79479A76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4AFD99E0" w14:textId="77777777" w:rsidR="00952D73" w:rsidRPr="00DC17AA" w:rsidRDefault="00E21D92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C17AA">
        <w:rPr>
          <w:rFonts w:ascii="Times New Roman" w:hAnsi="Times New Roman"/>
          <w:b/>
          <w:sz w:val="28"/>
          <w:szCs w:val="28"/>
          <w:lang w:eastAsia="en-US"/>
        </w:rPr>
        <w:t>П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О</w:t>
      </w:r>
      <w:r w:rsidR="00952D73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С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Т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А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Н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О В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Л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="00952D73" w:rsidRPr="00DC17AA">
        <w:rPr>
          <w:rFonts w:ascii="Times New Roman" w:hAnsi="Times New Roman"/>
          <w:b/>
          <w:sz w:val="28"/>
          <w:szCs w:val="28"/>
          <w:lang w:eastAsia="en-US"/>
        </w:rPr>
        <w:t>Е Н И Е</w:t>
      </w:r>
    </w:p>
    <w:p w14:paraId="7E050DB3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2EB7860" w14:textId="552D6D3C" w:rsidR="00952D73" w:rsidRPr="00DC17AA" w:rsidRDefault="00952D73" w:rsidP="00952D7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DC17AA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7D6E60" w:rsidRPr="00DC17AA">
        <w:rPr>
          <w:rFonts w:ascii="Times New Roman" w:hAnsi="Times New Roman"/>
          <w:sz w:val="28"/>
          <w:szCs w:val="28"/>
          <w:lang w:eastAsia="en-US"/>
        </w:rPr>
        <w:t>00</w:t>
      </w:r>
      <w:r w:rsidR="006D6347" w:rsidRPr="00DC17AA">
        <w:rPr>
          <w:rFonts w:ascii="Times New Roman" w:hAnsi="Times New Roman"/>
          <w:sz w:val="28"/>
          <w:szCs w:val="28"/>
          <w:lang w:eastAsia="en-US"/>
        </w:rPr>
        <w:t>.</w:t>
      </w:r>
      <w:r w:rsidR="00C250E6">
        <w:rPr>
          <w:rFonts w:ascii="Times New Roman" w:hAnsi="Times New Roman"/>
          <w:sz w:val="28"/>
          <w:szCs w:val="28"/>
          <w:lang w:eastAsia="en-US"/>
        </w:rPr>
        <w:t>05</w:t>
      </w:r>
      <w:r w:rsidR="006D6347" w:rsidRPr="00DC17AA">
        <w:rPr>
          <w:rFonts w:ascii="Times New Roman" w:hAnsi="Times New Roman"/>
          <w:sz w:val="28"/>
          <w:szCs w:val="28"/>
          <w:lang w:eastAsia="en-US"/>
        </w:rPr>
        <w:t>.20</w:t>
      </w:r>
      <w:r w:rsidR="00E21D92" w:rsidRPr="00DC17AA">
        <w:rPr>
          <w:rFonts w:ascii="Times New Roman" w:hAnsi="Times New Roman"/>
          <w:sz w:val="28"/>
          <w:szCs w:val="28"/>
          <w:lang w:eastAsia="en-US"/>
        </w:rPr>
        <w:t>2</w:t>
      </w:r>
      <w:r w:rsidR="00F00D9D">
        <w:rPr>
          <w:rFonts w:ascii="Times New Roman" w:hAnsi="Times New Roman"/>
          <w:sz w:val="28"/>
          <w:szCs w:val="28"/>
          <w:lang w:eastAsia="en-US"/>
        </w:rPr>
        <w:t>5</w:t>
      </w:r>
      <w:r w:rsidR="001F33A2" w:rsidRPr="00DC17AA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</w:t>
      </w:r>
      <w:r w:rsidRPr="00DC17AA">
        <w:rPr>
          <w:rFonts w:ascii="Times New Roman" w:hAnsi="Times New Roman"/>
          <w:sz w:val="28"/>
          <w:szCs w:val="28"/>
          <w:lang w:eastAsia="en-US"/>
        </w:rPr>
        <w:t xml:space="preserve">№ </w:t>
      </w:r>
      <w:r w:rsidR="007D6E60" w:rsidRPr="00DC17AA">
        <w:rPr>
          <w:rFonts w:ascii="Times New Roman" w:hAnsi="Times New Roman"/>
          <w:sz w:val="28"/>
          <w:szCs w:val="28"/>
          <w:lang w:eastAsia="en-US"/>
        </w:rPr>
        <w:t>000</w:t>
      </w:r>
    </w:p>
    <w:p w14:paraId="3E75C787" w14:textId="77777777" w:rsidR="00952D73" w:rsidRPr="00DC17AA" w:rsidRDefault="00952D73" w:rsidP="00952D73">
      <w:pPr>
        <w:spacing w:after="0" w:line="240" w:lineRule="auto"/>
        <w:rPr>
          <w:rFonts w:ascii="Times New Roman" w:hAnsi="Times New Roman"/>
          <w:i/>
          <w:sz w:val="24"/>
          <w:szCs w:val="24"/>
          <w:lang w:eastAsia="en-US"/>
        </w:rPr>
      </w:pPr>
      <w:r w:rsidRPr="00DC17AA">
        <w:rPr>
          <w:rFonts w:ascii="Times New Roman" w:hAnsi="Times New Roman"/>
          <w:i/>
          <w:sz w:val="24"/>
          <w:szCs w:val="24"/>
          <w:lang w:eastAsia="en-US"/>
        </w:rPr>
        <w:t>г. Ханты-Мансийск</w:t>
      </w:r>
    </w:p>
    <w:p w14:paraId="477458EA" w14:textId="77777777" w:rsidR="00952D73" w:rsidRPr="00DC17AA" w:rsidRDefault="00952D73" w:rsidP="00952D7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14:paraId="5583DECD" w14:textId="77777777" w:rsidR="00770C75" w:rsidRPr="00DC17AA" w:rsidRDefault="00770C75" w:rsidP="00770C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F07377D" w14:textId="77777777" w:rsidR="00412A6B" w:rsidRPr="00DC17AA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Об утверждении отчета</w:t>
      </w:r>
      <w:r w:rsidR="001F33A2" w:rsidRPr="00DC17AA">
        <w:rPr>
          <w:rFonts w:ascii="Times New Roman" w:hAnsi="Times New Roman"/>
          <w:sz w:val="28"/>
          <w:szCs w:val="28"/>
        </w:rPr>
        <w:t xml:space="preserve"> </w:t>
      </w:r>
      <w:r w:rsidRPr="00DC17AA">
        <w:rPr>
          <w:rFonts w:ascii="Times New Roman" w:hAnsi="Times New Roman"/>
          <w:sz w:val="28"/>
          <w:szCs w:val="28"/>
        </w:rPr>
        <w:t>об исполнении</w:t>
      </w:r>
    </w:p>
    <w:p w14:paraId="12E88829" w14:textId="77777777" w:rsidR="00412A6B" w:rsidRPr="00DC17AA" w:rsidRDefault="001F33A2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б</w:t>
      </w:r>
      <w:r w:rsidR="008A57DA" w:rsidRPr="00DC17AA">
        <w:rPr>
          <w:rFonts w:ascii="Times New Roman" w:hAnsi="Times New Roman"/>
          <w:sz w:val="28"/>
          <w:szCs w:val="28"/>
        </w:rPr>
        <w:t>юджета</w:t>
      </w:r>
      <w:r w:rsidRPr="00DC17AA">
        <w:rPr>
          <w:rFonts w:ascii="Times New Roman" w:hAnsi="Times New Roman"/>
          <w:sz w:val="28"/>
          <w:szCs w:val="28"/>
        </w:rPr>
        <w:t xml:space="preserve"> </w:t>
      </w:r>
      <w:r w:rsidR="008A57DA" w:rsidRPr="00DC17AA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7DBC46E3" w14:textId="6F60D505" w:rsidR="00F04347" w:rsidRPr="00DC17AA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за </w:t>
      </w:r>
      <w:r w:rsidR="00C250E6">
        <w:rPr>
          <w:rFonts w:ascii="Times New Roman" w:hAnsi="Times New Roman"/>
          <w:sz w:val="28"/>
          <w:szCs w:val="28"/>
        </w:rPr>
        <w:t>1</w:t>
      </w:r>
      <w:r w:rsidR="00CB3792">
        <w:rPr>
          <w:rFonts w:ascii="Times New Roman" w:hAnsi="Times New Roman"/>
          <w:sz w:val="28"/>
          <w:szCs w:val="28"/>
        </w:rPr>
        <w:t xml:space="preserve"> </w:t>
      </w:r>
      <w:r w:rsidR="00C250E6">
        <w:rPr>
          <w:rFonts w:ascii="Times New Roman" w:hAnsi="Times New Roman"/>
          <w:sz w:val="28"/>
          <w:szCs w:val="28"/>
        </w:rPr>
        <w:t>квартал</w:t>
      </w:r>
      <w:r w:rsidR="001F33A2" w:rsidRPr="00DC17AA">
        <w:rPr>
          <w:rFonts w:ascii="Times New Roman" w:hAnsi="Times New Roman"/>
          <w:sz w:val="28"/>
          <w:szCs w:val="28"/>
        </w:rPr>
        <w:t xml:space="preserve"> </w:t>
      </w:r>
      <w:r w:rsidRPr="00DC17AA">
        <w:rPr>
          <w:rFonts w:ascii="Times New Roman" w:hAnsi="Times New Roman"/>
          <w:sz w:val="28"/>
          <w:szCs w:val="28"/>
        </w:rPr>
        <w:t>20</w:t>
      </w:r>
      <w:r w:rsidR="00E21D92" w:rsidRPr="00DC17AA">
        <w:rPr>
          <w:rFonts w:ascii="Times New Roman" w:hAnsi="Times New Roman"/>
          <w:sz w:val="28"/>
          <w:szCs w:val="28"/>
        </w:rPr>
        <w:t>2</w:t>
      </w:r>
      <w:r w:rsidR="00F00D9D">
        <w:rPr>
          <w:rFonts w:ascii="Times New Roman" w:hAnsi="Times New Roman"/>
          <w:sz w:val="28"/>
          <w:szCs w:val="28"/>
        </w:rPr>
        <w:t>5</w:t>
      </w:r>
      <w:r w:rsidRPr="00DC17AA">
        <w:rPr>
          <w:rFonts w:ascii="Times New Roman" w:hAnsi="Times New Roman"/>
          <w:sz w:val="28"/>
          <w:szCs w:val="28"/>
        </w:rPr>
        <w:t xml:space="preserve"> года</w:t>
      </w:r>
    </w:p>
    <w:p w14:paraId="65F83706" w14:textId="77777777" w:rsidR="00952D73" w:rsidRPr="00DC17AA" w:rsidRDefault="00952D7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7E63D6F7" w14:textId="3D6D0BBE" w:rsidR="008A57DA" w:rsidRPr="00CB3792" w:rsidRDefault="008A57DA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B3792">
        <w:rPr>
          <w:rFonts w:ascii="Times New Roman" w:hAnsi="Times New Roman"/>
          <w:sz w:val="28"/>
          <w:szCs w:val="28"/>
        </w:rPr>
        <w:t>На основании</w:t>
      </w:r>
      <w:r w:rsidR="008906A9" w:rsidRPr="00CB3792">
        <w:rPr>
          <w:rFonts w:ascii="Times New Roman" w:hAnsi="Times New Roman"/>
          <w:sz w:val="28"/>
          <w:szCs w:val="28"/>
        </w:rPr>
        <w:t xml:space="preserve"> пункта 5</w:t>
      </w:r>
      <w:r w:rsidR="009B6791" w:rsidRPr="00CB3792">
        <w:rPr>
          <w:rFonts w:ascii="Times New Roman" w:hAnsi="Times New Roman"/>
          <w:sz w:val="28"/>
          <w:szCs w:val="28"/>
        </w:rPr>
        <w:t xml:space="preserve"> статьи 264.2</w:t>
      </w:r>
      <w:r w:rsidRPr="00CB3792">
        <w:rPr>
          <w:rFonts w:ascii="Times New Roman" w:hAnsi="Times New Roman"/>
          <w:sz w:val="28"/>
          <w:szCs w:val="28"/>
        </w:rPr>
        <w:t xml:space="preserve"> Бюджетного </w:t>
      </w:r>
      <w:r w:rsidR="00854050" w:rsidRPr="00CB3792">
        <w:rPr>
          <w:rFonts w:ascii="Times New Roman" w:hAnsi="Times New Roman"/>
          <w:sz w:val="28"/>
          <w:szCs w:val="28"/>
        </w:rPr>
        <w:t>кодекса Российской</w:t>
      </w:r>
      <w:r w:rsidRPr="00CB3792">
        <w:rPr>
          <w:rFonts w:ascii="Times New Roman" w:hAnsi="Times New Roman"/>
          <w:sz w:val="28"/>
          <w:szCs w:val="28"/>
        </w:rPr>
        <w:t xml:space="preserve"> Федерации, </w:t>
      </w:r>
      <w:r w:rsidR="00FC6777" w:rsidRPr="00CB3792">
        <w:rPr>
          <w:rFonts w:ascii="Times New Roman" w:hAnsi="Times New Roman"/>
          <w:sz w:val="28"/>
          <w:szCs w:val="28"/>
        </w:rPr>
        <w:t>части 3 статьи 7 Положения о бюджетном устройстве и бюджетном процессе в</w:t>
      </w:r>
      <w:r w:rsidR="001F33A2" w:rsidRPr="00CB3792">
        <w:rPr>
          <w:rFonts w:ascii="Times New Roman" w:hAnsi="Times New Roman"/>
          <w:sz w:val="28"/>
          <w:szCs w:val="28"/>
        </w:rPr>
        <w:t xml:space="preserve"> </w:t>
      </w:r>
      <w:r w:rsidR="00FC6777" w:rsidRPr="00CB3792">
        <w:rPr>
          <w:rFonts w:ascii="Times New Roman" w:hAnsi="Times New Roman"/>
          <w:sz w:val="28"/>
          <w:szCs w:val="28"/>
        </w:rPr>
        <w:t>Ханты-Мансийском районе, утвержденного решением Думы Ханты-Мансийского района от 27 июня 2019 года № 479</w:t>
      </w:r>
      <w:r w:rsidR="00200BEC" w:rsidRPr="00CB3792">
        <w:rPr>
          <w:rFonts w:ascii="Times New Roman" w:hAnsi="Times New Roman"/>
          <w:sz w:val="28"/>
          <w:szCs w:val="28"/>
        </w:rPr>
        <w:t>, руководствуясь статьёй 32 Устава Ханты-Мансийского района</w:t>
      </w:r>
      <w:r w:rsidRPr="00CB3792">
        <w:rPr>
          <w:rFonts w:ascii="Times New Roman" w:hAnsi="Times New Roman"/>
          <w:sz w:val="28"/>
          <w:szCs w:val="28"/>
        </w:rPr>
        <w:t>:</w:t>
      </w:r>
    </w:p>
    <w:p w14:paraId="573AB040" w14:textId="77777777" w:rsidR="00F04347" w:rsidRPr="00CB3792" w:rsidRDefault="00F04347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885E19" w14:textId="0874B63E" w:rsidR="00952D73" w:rsidRPr="00CB3792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B3792">
        <w:rPr>
          <w:rFonts w:ascii="Times New Roman" w:hAnsi="Times New Roman"/>
          <w:sz w:val="28"/>
          <w:szCs w:val="28"/>
        </w:rPr>
        <w:t>1. Утвердить отчет об исполнении бюджета Ханты-Мансийско</w:t>
      </w:r>
      <w:r w:rsidR="00816F53" w:rsidRPr="00CB3792">
        <w:rPr>
          <w:rFonts w:ascii="Times New Roman" w:hAnsi="Times New Roman"/>
          <w:sz w:val="28"/>
          <w:szCs w:val="28"/>
        </w:rPr>
        <w:t xml:space="preserve">го района </w:t>
      </w:r>
      <w:r w:rsidRPr="00CB3792">
        <w:rPr>
          <w:rFonts w:ascii="Times New Roman" w:hAnsi="Times New Roman"/>
          <w:sz w:val="28"/>
          <w:szCs w:val="28"/>
        </w:rPr>
        <w:t xml:space="preserve">за </w:t>
      </w:r>
      <w:r w:rsidR="00C250E6">
        <w:rPr>
          <w:rFonts w:ascii="Times New Roman" w:hAnsi="Times New Roman"/>
          <w:sz w:val="28"/>
          <w:szCs w:val="28"/>
        </w:rPr>
        <w:t>1</w:t>
      </w:r>
      <w:r w:rsidR="00CB3792" w:rsidRPr="00CB3792">
        <w:rPr>
          <w:rFonts w:ascii="Times New Roman" w:hAnsi="Times New Roman"/>
          <w:sz w:val="28"/>
          <w:szCs w:val="28"/>
        </w:rPr>
        <w:t xml:space="preserve"> </w:t>
      </w:r>
      <w:r w:rsidR="00C250E6">
        <w:rPr>
          <w:rFonts w:ascii="Times New Roman" w:hAnsi="Times New Roman"/>
          <w:sz w:val="28"/>
          <w:szCs w:val="28"/>
        </w:rPr>
        <w:t>квартал</w:t>
      </w:r>
      <w:r w:rsidR="0019166E" w:rsidRPr="00CB3792">
        <w:rPr>
          <w:rFonts w:ascii="Times New Roman" w:hAnsi="Times New Roman"/>
          <w:sz w:val="28"/>
          <w:szCs w:val="28"/>
        </w:rPr>
        <w:t xml:space="preserve"> </w:t>
      </w:r>
      <w:r w:rsidRPr="00CB3792">
        <w:rPr>
          <w:rFonts w:ascii="Times New Roman" w:hAnsi="Times New Roman"/>
          <w:sz w:val="28"/>
          <w:szCs w:val="28"/>
        </w:rPr>
        <w:t>20</w:t>
      </w:r>
      <w:r w:rsidR="0019166E" w:rsidRPr="00CB3792">
        <w:rPr>
          <w:rFonts w:ascii="Times New Roman" w:hAnsi="Times New Roman"/>
          <w:sz w:val="28"/>
          <w:szCs w:val="28"/>
        </w:rPr>
        <w:t>2</w:t>
      </w:r>
      <w:r w:rsidR="00F00D9D">
        <w:rPr>
          <w:rFonts w:ascii="Times New Roman" w:hAnsi="Times New Roman"/>
          <w:sz w:val="28"/>
          <w:szCs w:val="28"/>
        </w:rPr>
        <w:t>5</w:t>
      </w:r>
      <w:r w:rsidRPr="00CB3792">
        <w:rPr>
          <w:rFonts w:ascii="Times New Roman" w:hAnsi="Times New Roman"/>
          <w:sz w:val="28"/>
          <w:szCs w:val="28"/>
        </w:rPr>
        <w:t xml:space="preserve"> года</w:t>
      </w:r>
      <w:r w:rsidR="00952D73" w:rsidRPr="00CB3792">
        <w:rPr>
          <w:rFonts w:ascii="Times New Roman" w:hAnsi="Times New Roman"/>
          <w:sz w:val="28"/>
          <w:szCs w:val="28"/>
        </w:rPr>
        <w:t xml:space="preserve"> согласно приложениям 1</w:t>
      </w:r>
      <w:r w:rsidR="0019166E" w:rsidRPr="00CB3792">
        <w:rPr>
          <w:rFonts w:ascii="Times New Roman" w:hAnsi="Times New Roman"/>
          <w:sz w:val="28"/>
          <w:szCs w:val="28"/>
        </w:rPr>
        <w:t>, 2, 3, 4, 5</w:t>
      </w:r>
      <w:r w:rsidR="005F667C" w:rsidRPr="00CB3792">
        <w:rPr>
          <w:rFonts w:ascii="Times New Roman" w:hAnsi="Times New Roman"/>
          <w:sz w:val="28"/>
          <w:szCs w:val="28"/>
        </w:rPr>
        <w:br/>
      </w:r>
      <w:r w:rsidR="0019166E" w:rsidRPr="00CB3792">
        <w:rPr>
          <w:rFonts w:ascii="Times New Roman" w:hAnsi="Times New Roman"/>
          <w:sz w:val="28"/>
          <w:szCs w:val="28"/>
        </w:rPr>
        <w:t>к настоящему постановлению:</w:t>
      </w:r>
    </w:p>
    <w:p w14:paraId="678E8633" w14:textId="1F1F251F" w:rsidR="008A57DA" w:rsidRPr="002D2839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D2839">
        <w:rPr>
          <w:rFonts w:ascii="Times New Roman" w:hAnsi="Times New Roman"/>
          <w:sz w:val="28"/>
          <w:szCs w:val="28"/>
        </w:rPr>
        <w:t xml:space="preserve">по доходам – в сумме </w:t>
      </w:r>
      <w:r w:rsidR="002D2839" w:rsidRPr="002D2839">
        <w:rPr>
          <w:rFonts w:ascii="Times New Roman" w:hAnsi="Times New Roman"/>
          <w:sz w:val="28"/>
          <w:szCs w:val="28"/>
        </w:rPr>
        <w:t>996</w:t>
      </w:r>
      <w:r w:rsidRPr="002D2839">
        <w:rPr>
          <w:rFonts w:ascii="Times New Roman" w:hAnsi="Times New Roman"/>
          <w:sz w:val="28"/>
          <w:szCs w:val="28"/>
        </w:rPr>
        <w:t xml:space="preserve"> млн. </w:t>
      </w:r>
      <w:r w:rsidR="002D2839" w:rsidRPr="002D2839">
        <w:rPr>
          <w:rFonts w:ascii="Times New Roman" w:hAnsi="Times New Roman"/>
          <w:sz w:val="28"/>
          <w:szCs w:val="28"/>
        </w:rPr>
        <w:t>105</w:t>
      </w:r>
      <w:r w:rsidR="00F97D7D" w:rsidRPr="002D2839">
        <w:rPr>
          <w:rFonts w:ascii="Times New Roman" w:hAnsi="Times New Roman"/>
          <w:sz w:val="28"/>
          <w:szCs w:val="28"/>
        </w:rPr>
        <w:t>,</w:t>
      </w:r>
      <w:r w:rsidR="004B385C">
        <w:rPr>
          <w:rFonts w:ascii="Times New Roman" w:hAnsi="Times New Roman"/>
          <w:sz w:val="28"/>
          <w:szCs w:val="28"/>
        </w:rPr>
        <w:t>5</w:t>
      </w:r>
      <w:r w:rsidR="004B4E9E" w:rsidRPr="002D2839">
        <w:rPr>
          <w:rFonts w:ascii="Times New Roman" w:hAnsi="Times New Roman"/>
          <w:sz w:val="28"/>
          <w:szCs w:val="28"/>
        </w:rPr>
        <w:t xml:space="preserve"> </w:t>
      </w:r>
      <w:r w:rsidRPr="002D2839">
        <w:rPr>
          <w:rFonts w:ascii="Times New Roman" w:hAnsi="Times New Roman"/>
          <w:sz w:val="28"/>
          <w:szCs w:val="28"/>
        </w:rPr>
        <w:t>тыс. руб</w:t>
      </w:r>
      <w:r w:rsidR="006209F2" w:rsidRPr="002D2839">
        <w:rPr>
          <w:rFonts w:ascii="Times New Roman" w:hAnsi="Times New Roman"/>
          <w:sz w:val="28"/>
          <w:szCs w:val="28"/>
        </w:rPr>
        <w:t>лей</w:t>
      </w:r>
      <w:r w:rsidRPr="002D2839">
        <w:rPr>
          <w:rFonts w:ascii="Times New Roman" w:hAnsi="Times New Roman"/>
          <w:sz w:val="28"/>
          <w:szCs w:val="28"/>
        </w:rPr>
        <w:t>;</w:t>
      </w:r>
    </w:p>
    <w:p w14:paraId="61BF374E" w14:textId="7281448D" w:rsidR="008A57DA" w:rsidRPr="002D2839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D2839">
        <w:rPr>
          <w:rFonts w:ascii="Times New Roman" w:hAnsi="Times New Roman"/>
          <w:sz w:val="28"/>
          <w:szCs w:val="28"/>
        </w:rPr>
        <w:t>по расходам – в сумме</w:t>
      </w:r>
      <w:r w:rsidR="00DB3F25" w:rsidRPr="002D2839">
        <w:rPr>
          <w:rFonts w:ascii="Times New Roman" w:hAnsi="Times New Roman"/>
          <w:sz w:val="28"/>
          <w:szCs w:val="28"/>
        </w:rPr>
        <w:t xml:space="preserve"> </w:t>
      </w:r>
      <w:r w:rsidR="00354ED1" w:rsidRPr="002D2839">
        <w:rPr>
          <w:rFonts w:ascii="Times New Roman" w:hAnsi="Times New Roman"/>
          <w:sz w:val="28"/>
          <w:szCs w:val="28"/>
        </w:rPr>
        <w:t>1</w:t>
      </w:r>
      <w:r w:rsidR="00C4126F" w:rsidRPr="002D2839">
        <w:rPr>
          <w:rFonts w:ascii="Times New Roman" w:hAnsi="Times New Roman"/>
          <w:sz w:val="28"/>
          <w:szCs w:val="28"/>
        </w:rPr>
        <w:t xml:space="preserve"> млрд. </w:t>
      </w:r>
      <w:r w:rsidR="00354ED1" w:rsidRPr="002D2839">
        <w:rPr>
          <w:rFonts w:ascii="Times New Roman" w:hAnsi="Times New Roman"/>
          <w:sz w:val="28"/>
          <w:szCs w:val="28"/>
        </w:rPr>
        <w:t>0</w:t>
      </w:r>
      <w:r w:rsidR="009911CD" w:rsidRPr="002D2839">
        <w:rPr>
          <w:rFonts w:ascii="Times New Roman" w:hAnsi="Times New Roman"/>
          <w:sz w:val="28"/>
          <w:szCs w:val="28"/>
        </w:rPr>
        <w:t>93</w:t>
      </w:r>
      <w:r w:rsidR="00C4126F" w:rsidRPr="002D2839">
        <w:rPr>
          <w:rFonts w:ascii="Times New Roman" w:hAnsi="Times New Roman"/>
          <w:sz w:val="28"/>
          <w:szCs w:val="28"/>
        </w:rPr>
        <w:t xml:space="preserve"> млн. </w:t>
      </w:r>
      <w:r w:rsidR="009911CD" w:rsidRPr="002D2839">
        <w:rPr>
          <w:rFonts w:ascii="Times New Roman" w:hAnsi="Times New Roman"/>
          <w:sz w:val="28"/>
          <w:szCs w:val="28"/>
        </w:rPr>
        <w:t>171</w:t>
      </w:r>
      <w:r w:rsidR="00C4126F" w:rsidRPr="002D2839">
        <w:rPr>
          <w:rFonts w:ascii="Times New Roman" w:hAnsi="Times New Roman"/>
          <w:sz w:val="28"/>
          <w:szCs w:val="28"/>
        </w:rPr>
        <w:t>,</w:t>
      </w:r>
      <w:r w:rsidR="009911CD" w:rsidRPr="002D2839">
        <w:rPr>
          <w:rFonts w:ascii="Times New Roman" w:hAnsi="Times New Roman"/>
          <w:sz w:val="28"/>
          <w:szCs w:val="28"/>
        </w:rPr>
        <w:t>7</w:t>
      </w:r>
      <w:r w:rsidR="00C4126F" w:rsidRPr="002D2839">
        <w:rPr>
          <w:rFonts w:ascii="Times New Roman" w:hAnsi="Times New Roman"/>
          <w:sz w:val="28"/>
          <w:szCs w:val="28"/>
        </w:rPr>
        <w:t xml:space="preserve"> тыс. рублей</w:t>
      </w:r>
      <w:r w:rsidRPr="002D2839">
        <w:rPr>
          <w:rFonts w:ascii="Times New Roman" w:hAnsi="Times New Roman"/>
          <w:sz w:val="28"/>
          <w:szCs w:val="28"/>
        </w:rPr>
        <w:t>;</w:t>
      </w:r>
    </w:p>
    <w:p w14:paraId="7FB99C66" w14:textId="0D08E0CD" w:rsidR="008A57DA" w:rsidRPr="002D2839" w:rsidRDefault="00FA22CD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D2839">
        <w:rPr>
          <w:rFonts w:ascii="Times New Roman" w:hAnsi="Times New Roman"/>
          <w:sz w:val="28"/>
          <w:szCs w:val="28"/>
        </w:rPr>
        <w:t>дефицит</w:t>
      </w:r>
      <w:r w:rsidR="003B184D" w:rsidRPr="002D2839">
        <w:rPr>
          <w:rFonts w:ascii="Times New Roman" w:hAnsi="Times New Roman"/>
          <w:sz w:val="28"/>
          <w:szCs w:val="28"/>
        </w:rPr>
        <w:t xml:space="preserve"> бюджета –</w:t>
      </w:r>
      <w:r w:rsidR="00DB3F25" w:rsidRPr="002D2839">
        <w:rPr>
          <w:rFonts w:ascii="Times New Roman" w:hAnsi="Times New Roman"/>
          <w:sz w:val="28"/>
          <w:szCs w:val="28"/>
        </w:rPr>
        <w:t xml:space="preserve"> </w:t>
      </w:r>
      <w:r w:rsidR="003B184D" w:rsidRPr="002D2839">
        <w:rPr>
          <w:rFonts w:ascii="Times New Roman" w:hAnsi="Times New Roman"/>
          <w:sz w:val="28"/>
          <w:szCs w:val="28"/>
        </w:rPr>
        <w:t>в сумм</w:t>
      </w:r>
      <w:r w:rsidR="005D2944" w:rsidRPr="002D2839">
        <w:rPr>
          <w:rFonts w:ascii="Times New Roman" w:hAnsi="Times New Roman"/>
          <w:sz w:val="28"/>
          <w:szCs w:val="28"/>
        </w:rPr>
        <w:t xml:space="preserve">е </w:t>
      </w:r>
      <w:r w:rsidR="002D2839" w:rsidRPr="002D2839">
        <w:rPr>
          <w:rFonts w:ascii="Times New Roman" w:hAnsi="Times New Roman"/>
          <w:sz w:val="28"/>
          <w:szCs w:val="28"/>
        </w:rPr>
        <w:t>97</w:t>
      </w:r>
      <w:r w:rsidR="00F97D7D" w:rsidRPr="002D2839">
        <w:rPr>
          <w:rFonts w:ascii="Times New Roman" w:hAnsi="Times New Roman"/>
          <w:sz w:val="28"/>
          <w:szCs w:val="28"/>
        </w:rPr>
        <w:t xml:space="preserve"> </w:t>
      </w:r>
      <w:r w:rsidR="009C1297" w:rsidRPr="002D2839">
        <w:rPr>
          <w:rFonts w:ascii="Times New Roman" w:hAnsi="Times New Roman"/>
          <w:sz w:val="28"/>
          <w:szCs w:val="28"/>
        </w:rPr>
        <w:t xml:space="preserve">млн. </w:t>
      </w:r>
      <w:r w:rsidR="002D2839" w:rsidRPr="002D2839">
        <w:rPr>
          <w:rFonts w:ascii="Times New Roman" w:hAnsi="Times New Roman"/>
          <w:sz w:val="28"/>
          <w:szCs w:val="28"/>
        </w:rPr>
        <w:t>066</w:t>
      </w:r>
      <w:r w:rsidR="00F97D7D" w:rsidRPr="002D2839">
        <w:rPr>
          <w:rFonts w:ascii="Times New Roman" w:hAnsi="Times New Roman"/>
          <w:sz w:val="28"/>
          <w:szCs w:val="28"/>
        </w:rPr>
        <w:t>,</w:t>
      </w:r>
      <w:r w:rsidR="004B385C">
        <w:rPr>
          <w:rFonts w:ascii="Times New Roman" w:hAnsi="Times New Roman"/>
          <w:sz w:val="28"/>
          <w:szCs w:val="28"/>
        </w:rPr>
        <w:t>2</w:t>
      </w:r>
      <w:r w:rsidR="004B4E9E" w:rsidRPr="002D2839">
        <w:rPr>
          <w:rFonts w:ascii="Times New Roman" w:hAnsi="Times New Roman"/>
          <w:sz w:val="28"/>
          <w:szCs w:val="28"/>
        </w:rPr>
        <w:t xml:space="preserve"> </w:t>
      </w:r>
      <w:r w:rsidR="009C1297" w:rsidRPr="002D2839">
        <w:rPr>
          <w:rFonts w:ascii="Times New Roman" w:hAnsi="Times New Roman"/>
          <w:sz w:val="28"/>
          <w:szCs w:val="28"/>
        </w:rPr>
        <w:t>тыс.</w:t>
      </w:r>
      <w:r w:rsidR="004B4E9E" w:rsidRPr="002D2839">
        <w:rPr>
          <w:rFonts w:ascii="Times New Roman" w:hAnsi="Times New Roman"/>
          <w:sz w:val="28"/>
          <w:szCs w:val="28"/>
        </w:rPr>
        <w:t xml:space="preserve"> </w:t>
      </w:r>
      <w:r w:rsidR="009C1297" w:rsidRPr="002D2839">
        <w:rPr>
          <w:rFonts w:ascii="Times New Roman" w:hAnsi="Times New Roman"/>
          <w:sz w:val="28"/>
          <w:szCs w:val="28"/>
        </w:rPr>
        <w:t>руб</w:t>
      </w:r>
      <w:r w:rsidR="006209F2" w:rsidRPr="002D2839">
        <w:rPr>
          <w:rFonts w:ascii="Times New Roman" w:hAnsi="Times New Roman"/>
          <w:sz w:val="28"/>
          <w:szCs w:val="28"/>
        </w:rPr>
        <w:t>лей</w:t>
      </w:r>
      <w:r w:rsidR="008A57DA" w:rsidRPr="002D2839">
        <w:rPr>
          <w:rFonts w:ascii="Times New Roman" w:hAnsi="Times New Roman"/>
          <w:sz w:val="28"/>
          <w:szCs w:val="28"/>
        </w:rPr>
        <w:t>.</w:t>
      </w:r>
    </w:p>
    <w:p w14:paraId="0EB1F8EF" w14:textId="38278E35" w:rsidR="008A57DA" w:rsidRPr="00CB3792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D2839">
        <w:rPr>
          <w:rFonts w:ascii="Times New Roman" w:hAnsi="Times New Roman"/>
          <w:sz w:val="28"/>
          <w:szCs w:val="28"/>
        </w:rPr>
        <w:t xml:space="preserve">2. Комитету по финансам </w:t>
      </w:r>
      <w:r w:rsidR="0087399B">
        <w:rPr>
          <w:rFonts w:ascii="Times New Roman" w:hAnsi="Times New Roman"/>
          <w:sz w:val="28"/>
          <w:szCs w:val="28"/>
        </w:rPr>
        <w:t>А</w:t>
      </w:r>
      <w:r w:rsidRPr="00CB3792">
        <w:rPr>
          <w:rFonts w:ascii="Times New Roman" w:hAnsi="Times New Roman"/>
          <w:sz w:val="28"/>
          <w:szCs w:val="28"/>
        </w:rPr>
        <w:t xml:space="preserve">дминистрации </w:t>
      </w:r>
      <w:r w:rsidR="00412A6B" w:rsidRPr="00CB3792">
        <w:rPr>
          <w:rFonts w:ascii="Times New Roman" w:hAnsi="Times New Roman"/>
          <w:sz w:val="28"/>
          <w:szCs w:val="28"/>
        </w:rPr>
        <w:t xml:space="preserve">Ханты-Мансийского </w:t>
      </w:r>
      <w:r w:rsidRPr="00CB3792">
        <w:rPr>
          <w:rFonts w:ascii="Times New Roman" w:hAnsi="Times New Roman"/>
          <w:sz w:val="28"/>
          <w:szCs w:val="28"/>
        </w:rPr>
        <w:t xml:space="preserve">района направить в Думу Ханты-Мансийского района </w:t>
      </w:r>
      <w:r w:rsidR="00770C75" w:rsidRPr="00CB3792">
        <w:rPr>
          <w:rFonts w:ascii="Times New Roman" w:hAnsi="Times New Roman"/>
          <w:sz w:val="28"/>
          <w:szCs w:val="28"/>
        </w:rPr>
        <w:br/>
      </w:r>
      <w:r w:rsidRPr="00CB3792">
        <w:rPr>
          <w:rFonts w:ascii="Times New Roman" w:hAnsi="Times New Roman"/>
          <w:sz w:val="28"/>
          <w:szCs w:val="28"/>
        </w:rPr>
        <w:t xml:space="preserve">и </w:t>
      </w:r>
      <w:r w:rsidR="00E37756" w:rsidRPr="00CB3792">
        <w:rPr>
          <w:rFonts w:ascii="Times New Roman" w:hAnsi="Times New Roman"/>
          <w:sz w:val="28"/>
          <w:szCs w:val="28"/>
        </w:rPr>
        <w:t>Контрольно-</w:t>
      </w:r>
      <w:r w:rsidR="00B6661D" w:rsidRPr="00CB3792">
        <w:rPr>
          <w:rFonts w:ascii="Times New Roman" w:hAnsi="Times New Roman"/>
          <w:sz w:val="28"/>
          <w:szCs w:val="28"/>
        </w:rPr>
        <w:t>счетную палату</w:t>
      </w:r>
      <w:r w:rsidR="001F33A2" w:rsidRPr="00CB3792">
        <w:rPr>
          <w:rFonts w:ascii="Times New Roman" w:hAnsi="Times New Roman"/>
          <w:sz w:val="28"/>
          <w:szCs w:val="28"/>
        </w:rPr>
        <w:t xml:space="preserve"> </w:t>
      </w:r>
      <w:r w:rsidRPr="00CB3792">
        <w:rPr>
          <w:rFonts w:ascii="Times New Roman" w:hAnsi="Times New Roman"/>
          <w:sz w:val="28"/>
          <w:szCs w:val="28"/>
        </w:rPr>
        <w:t xml:space="preserve">Ханты-Мансийского района отчет </w:t>
      </w:r>
      <w:r w:rsidR="00770C75" w:rsidRPr="00CB3792">
        <w:rPr>
          <w:rFonts w:ascii="Times New Roman" w:hAnsi="Times New Roman"/>
          <w:sz w:val="28"/>
          <w:szCs w:val="28"/>
        </w:rPr>
        <w:br/>
      </w:r>
      <w:r w:rsidRPr="00CB3792">
        <w:rPr>
          <w:rFonts w:ascii="Times New Roman" w:hAnsi="Times New Roman"/>
          <w:sz w:val="28"/>
          <w:szCs w:val="28"/>
        </w:rPr>
        <w:t xml:space="preserve">об исполнении бюджета Ханты-Мансийского района </w:t>
      </w:r>
      <w:r w:rsidR="006724BF" w:rsidRPr="00CB3792">
        <w:rPr>
          <w:rFonts w:ascii="Times New Roman" w:hAnsi="Times New Roman"/>
          <w:sz w:val="28"/>
          <w:szCs w:val="28"/>
        </w:rPr>
        <w:t xml:space="preserve">за </w:t>
      </w:r>
      <w:r w:rsidR="00C250E6" w:rsidRPr="00C250E6">
        <w:rPr>
          <w:rFonts w:ascii="Times New Roman" w:hAnsi="Times New Roman"/>
          <w:sz w:val="28"/>
          <w:szCs w:val="28"/>
        </w:rPr>
        <w:t>1 квартал 202</w:t>
      </w:r>
      <w:r w:rsidR="008F0E1D">
        <w:rPr>
          <w:rFonts w:ascii="Times New Roman" w:hAnsi="Times New Roman"/>
          <w:sz w:val="28"/>
          <w:szCs w:val="28"/>
        </w:rPr>
        <w:t>5</w:t>
      </w:r>
      <w:r w:rsidR="0019166E" w:rsidRPr="00CB3792">
        <w:rPr>
          <w:rFonts w:ascii="Times New Roman" w:hAnsi="Times New Roman"/>
          <w:sz w:val="28"/>
          <w:szCs w:val="28"/>
        </w:rPr>
        <w:t xml:space="preserve"> года.</w:t>
      </w:r>
    </w:p>
    <w:p w14:paraId="0643EFD4" w14:textId="5FE90D78" w:rsidR="00B16B33" w:rsidRPr="00CB3792" w:rsidRDefault="00F00D9D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05E4" w:rsidRPr="00CB3792">
        <w:rPr>
          <w:rFonts w:ascii="Times New Roman" w:hAnsi="Times New Roman"/>
          <w:sz w:val="28"/>
          <w:szCs w:val="28"/>
        </w:rPr>
        <w:t xml:space="preserve">. </w:t>
      </w:r>
      <w:r w:rsidR="009B686E" w:rsidRPr="00CB3792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6A461F" w:rsidRPr="00CB3792">
        <w:rPr>
          <w:rFonts w:ascii="Times New Roman" w:hAnsi="Times New Roman"/>
          <w:sz w:val="28"/>
          <w:szCs w:val="28"/>
        </w:rPr>
        <w:t xml:space="preserve">настоящего </w:t>
      </w:r>
      <w:r w:rsidR="00300439" w:rsidRPr="00CB3792">
        <w:rPr>
          <w:rFonts w:ascii="Times New Roman" w:hAnsi="Times New Roman"/>
          <w:sz w:val="28"/>
          <w:szCs w:val="28"/>
        </w:rPr>
        <w:t xml:space="preserve">постановления </w:t>
      </w:r>
      <w:r w:rsidR="00256B7A" w:rsidRPr="00CB3792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r w:rsidR="0087399B">
        <w:rPr>
          <w:rFonts w:ascii="Times New Roman" w:hAnsi="Times New Roman"/>
          <w:sz w:val="28"/>
          <w:szCs w:val="28"/>
        </w:rPr>
        <w:t>Г</w:t>
      </w:r>
      <w:r w:rsidR="00256B7A" w:rsidRPr="00CB3792">
        <w:rPr>
          <w:rFonts w:ascii="Times New Roman" w:hAnsi="Times New Roman"/>
          <w:sz w:val="28"/>
          <w:szCs w:val="28"/>
        </w:rPr>
        <w:t>лавы Ханты-Мансийского района по финансам</w:t>
      </w:r>
      <w:r w:rsidR="009911CD">
        <w:rPr>
          <w:rFonts w:ascii="Times New Roman" w:hAnsi="Times New Roman"/>
          <w:sz w:val="28"/>
          <w:szCs w:val="28"/>
        </w:rPr>
        <w:t>.</w:t>
      </w:r>
    </w:p>
    <w:p w14:paraId="775450A9" w14:textId="77777777" w:rsidR="00B16B33" w:rsidRPr="00C4126F" w:rsidRDefault="00B16B33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A74985" w14:textId="77777777" w:rsidR="00B16B33" w:rsidRPr="00C4126F" w:rsidRDefault="00B16B3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4BC6356" w14:textId="77777777" w:rsidR="00CB282B" w:rsidRPr="00C4126F" w:rsidRDefault="009B686E" w:rsidP="00CB282B">
      <w:pPr>
        <w:pStyle w:val="a4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lastRenderedPageBreak/>
        <w:t xml:space="preserve">Глава Ханты-Мансийского района  </w:t>
      </w:r>
      <w:r w:rsidR="001F33A2" w:rsidRPr="00C4126F">
        <w:rPr>
          <w:rFonts w:ascii="Times New Roman" w:hAnsi="Times New Roman"/>
          <w:sz w:val="28"/>
          <w:szCs w:val="28"/>
        </w:rPr>
        <w:t xml:space="preserve">                                           </w:t>
      </w:r>
      <w:proofErr w:type="spellStart"/>
      <w:r w:rsidRPr="00C4126F">
        <w:rPr>
          <w:rFonts w:ascii="Times New Roman" w:hAnsi="Times New Roman"/>
          <w:sz w:val="28"/>
          <w:szCs w:val="28"/>
        </w:rPr>
        <w:t>К.Р.Минулин</w:t>
      </w:r>
      <w:proofErr w:type="spellEnd"/>
    </w:p>
    <w:p w14:paraId="0A3BA300" w14:textId="77777777" w:rsidR="00CB282B" w:rsidRPr="00DC17AA" w:rsidRDefault="00CB282B" w:rsidP="00CB282B">
      <w:pPr>
        <w:pStyle w:val="a4"/>
        <w:rPr>
          <w:rFonts w:ascii="Times New Roman" w:hAnsi="Times New Roman"/>
          <w:color w:val="FF0000"/>
          <w:sz w:val="28"/>
          <w:szCs w:val="28"/>
        </w:rPr>
        <w:sectPr w:rsidR="00CB282B" w:rsidRPr="00DC17AA" w:rsidSect="003B3877">
          <w:headerReference w:type="default" r:id="rId9"/>
          <w:headerReference w:type="first" r:id="rId10"/>
          <w:pgSz w:w="11906" w:h="16838"/>
          <w:pgMar w:top="1418" w:right="1276" w:bottom="1134" w:left="1559" w:header="567" w:footer="567" w:gutter="0"/>
          <w:cols w:space="708"/>
          <w:titlePg/>
          <w:docGrid w:linePitch="360"/>
        </w:sectPr>
      </w:pPr>
    </w:p>
    <w:p w14:paraId="2CE8F8CA" w14:textId="77777777" w:rsidR="00F71262" w:rsidRPr="00C4126F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3E369F" w:rsidRPr="00C4126F">
        <w:rPr>
          <w:rFonts w:ascii="Times New Roman" w:hAnsi="Times New Roman"/>
          <w:sz w:val="28"/>
          <w:szCs w:val="28"/>
        </w:rPr>
        <w:t>1</w:t>
      </w:r>
    </w:p>
    <w:p w14:paraId="009D234C" w14:textId="18A7FC16" w:rsidR="00F71262" w:rsidRPr="00C4126F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C4126F">
        <w:rPr>
          <w:rFonts w:ascii="Times New Roman" w:hAnsi="Times New Roman"/>
          <w:sz w:val="28"/>
          <w:szCs w:val="28"/>
        </w:rPr>
        <w:t>дминистрации</w:t>
      </w:r>
    </w:p>
    <w:p w14:paraId="275FB9C8" w14:textId="77777777" w:rsidR="00F71262" w:rsidRPr="00C4126F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E66F6B7" w14:textId="3FD8971A" w:rsidR="00F71262" w:rsidRPr="00C4126F" w:rsidRDefault="00D6665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 xml:space="preserve">от </w:t>
      </w:r>
      <w:r w:rsidR="007D6E60" w:rsidRPr="00C4126F">
        <w:rPr>
          <w:rFonts w:ascii="Times New Roman" w:hAnsi="Times New Roman"/>
          <w:sz w:val="28"/>
          <w:szCs w:val="28"/>
        </w:rPr>
        <w:t>00</w:t>
      </w:r>
      <w:r w:rsidR="00F71262" w:rsidRPr="00C4126F">
        <w:rPr>
          <w:rFonts w:ascii="Times New Roman" w:hAnsi="Times New Roman"/>
          <w:sz w:val="28"/>
          <w:szCs w:val="28"/>
        </w:rPr>
        <w:t>.</w:t>
      </w:r>
      <w:r w:rsidR="00C250E6">
        <w:rPr>
          <w:rFonts w:ascii="Times New Roman" w:hAnsi="Times New Roman"/>
          <w:sz w:val="28"/>
          <w:szCs w:val="28"/>
        </w:rPr>
        <w:t>05</w:t>
      </w:r>
      <w:r w:rsidR="00F71262" w:rsidRPr="00C4126F">
        <w:rPr>
          <w:rFonts w:ascii="Times New Roman" w:hAnsi="Times New Roman"/>
          <w:sz w:val="28"/>
          <w:szCs w:val="28"/>
        </w:rPr>
        <w:t>.202</w:t>
      </w:r>
      <w:r w:rsidR="00F00D9D">
        <w:rPr>
          <w:rFonts w:ascii="Times New Roman" w:hAnsi="Times New Roman"/>
          <w:sz w:val="28"/>
          <w:szCs w:val="28"/>
        </w:rPr>
        <w:t>5</w:t>
      </w:r>
      <w:r w:rsidR="00F71262" w:rsidRPr="00C4126F">
        <w:rPr>
          <w:rFonts w:ascii="Times New Roman" w:hAnsi="Times New Roman"/>
          <w:sz w:val="28"/>
          <w:szCs w:val="28"/>
        </w:rPr>
        <w:t xml:space="preserve"> № </w:t>
      </w:r>
      <w:r w:rsidR="007D6E60" w:rsidRPr="00C4126F">
        <w:rPr>
          <w:rFonts w:ascii="Times New Roman" w:hAnsi="Times New Roman"/>
          <w:sz w:val="28"/>
          <w:szCs w:val="28"/>
        </w:rPr>
        <w:t>000</w:t>
      </w:r>
    </w:p>
    <w:p w14:paraId="6F138D47" w14:textId="77777777" w:rsidR="000F0308" w:rsidRPr="00C4126F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C1FC73A" w14:textId="77777777" w:rsidR="00473E4B" w:rsidRPr="00C4126F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Анализ</w:t>
      </w:r>
    </w:p>
    <w:p w14:paraId="4A2AE9FD" w14:textId="77777777" w:rsidR="00473E4B" w:rsidRPr="00C4126F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исполнения доходной части бюджета района</w:t>
      </w:r>
    </w:p>
    <w:p w14:paraId="6B5F7AA8" w14:textId="4F181188" w:rsidR="005C1616" w:rsidRPr="00C4126F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по состоянию на 01.</w:t>
      </w:r>
      <w:r w:rsidR="00E1180D">
        <w:rPr>
          <w:rFonts w:ascii="Times New Roman" w:hAnsi="Times New Roman"/>
          <w:sz w:val="28"/>
          <w:szCs w:val="28"/>
        </w:rPr>
        <w:t>0</w:t>
      </w:r>
      <w:r w:rsidR="00F00D9D">
        <w:rPr>
          <w:rFonts w:ascii="Times New Roman" w:hAnsi="Times New Roman"/>
          <w:sz w:val="28"/>
          <w:szCs w:val="28"/>
        </w:rPr>
        <w:t>4</w:t>
      </w:r>
      <w:r w:rsidRPr="00C4126F">
        <w:rPr>
          <w:rFonts w:ascii="Times New Roman" w:hAnsi="Times New Roman"/>
          <w:sz w:val="28"/>
          <w:szCs w:val="28"/>
        </w:rPr>
        <w:t>.20</w:t>
      </w:r>
      <w:r w:rsidR="00C0730F" w:rsidRPr="00C4126F">
        <w:rPr>
          <w:rFonts w:ascii="Times New Roman" w:hAnsi="Times New Roman"/>
          <w:sz w:val="28"/>
          <w:szCs w:val="28"/>
        </w:rPr>
        <w:t>2</w:t>
      </w:r>
      <w:r w:rsidR="00F00D9D">
        <w:rPr>
          <w:rFonts w:ascii="Times New Roman" w:hAnsi="Times New Roman"/>
          <w:sz w:val="28"/>
          <w:szCs w:val="28"/>
        </w:rPr>
        <w:t>5</w:t>
      </w:r>
    </w:p>
    <w:p w14:paraId="48F16083" w14:textId="217D3D4C" w:rsidR="000F0308" w:rsidRPr="005A453D" w:rsidRDefault="005A453D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F0308" w:rsidRPr="005A453D">
        <w:rPr>
          <w:rFonts w:ascii="Times New Roman" w:hAnsi="Times New Roman"/>
          <w:sz w:val="28"/>
          <w:szCs w:val="28"/>
        </w:rPr>
        <w:t>тыс.</w:t>
      </w:r>
      <w:r w:rsidR="004D4C16" w:rsidRPr="005A453D">
        <w:rPr>
          <w:rFonts w:ascii="Times New Roman" w:hAnsi="Times New Roman"/>
          <w:sz w:val="28"/>
          <w:szCs w:val="28"/>
        </w:rPr>
        <w:t xml:space="preserve"> </w:t>
      </w:r>
      <w:r w:rsidR="000F0308" w:rsidRPr="005A453D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944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113"/>
        <w:gridCol w:w="1985"/>
        <w:gridCol w:w="1701"/>
        <w:gridCol w:w="1418"/>
        <w:gridCol w:w="992"/>
        <w:gridCol w:w="236"/>
      </w:tblGrid>
      <w:tr w:rsidR="004921B3" w:rsidRPr="004921B3" w14:paraId="0C40B710" w14:textId="77777777" w:rsidTr="004921B3">
        <w:trPr>
          <w:gridAfter w:val="1"/>
          <w:wAfter w:w="236" w:type="dxa"/>
          <w:trHeight w:val="276"/>
        </w:trPr>
        <w:tc>
          <w:tcPr>
            <w:tcW w:w="3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74FD9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Код дохода по КД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31AA3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5BA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Утвержденный план на текущий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78B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Исполнение на отчетный период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0D0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4921B3" w:rsidRPr="004921B3" w14:paraId="56C5F225" w14:textId="77777777" w:rsidTr="004921B3">
        <w:trPr>
          <w:trHeight w:val="20"/>
        </w:trPr>
        <w:tc>
          <w:tcPr>
            <w:tcW w:w="3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B9B6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5C04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E89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45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112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69A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1B3" w:rsidRPr="004921B3" w14:paraId="59EFFE9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592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000 8 50 00000 00 0000 000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BDC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08DF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5 559 520,1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379C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996 105,5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34ED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236" w:type="dxa"/>
            <w:vAlign w:val="center"/>
            <w:hideMark/>
          </w:tcPr>
          <w:p w14:paraId="21A5350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87B304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7F2A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000 1 00 00000 00 0000 000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CE4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E223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2 269 068,4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33AF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508 354,3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A35A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236" w:type="dxa"/>
            <w:vAlign w:val="center"/>
            <w:hideMark/>
          </w:tcPr>
          <w:p w14:paraId="16182CC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B24CF7A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7E70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3CE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854B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1 822 296,0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5DDE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391 852,7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F757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236" w:type="dxa"/>
            <w:vAlign w:val="center"/>
            <w:hideMark/>
          </w:tcPr>
          <w:p w14:paraId="605AEC3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D7955EE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843E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2B54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28C3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1 753 876,7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9DED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385 941,5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6B52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236" w:type="dxa"/>
            <w:vAlign w:val="center"/>
            <w:hideMark/>
          </w:tcPr>
          <w:p w14:paraId="7351355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039363D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24BD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000 1 01 02000 01 0000 110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B89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E4C8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1 753 876,7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9F02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385 941,5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F6C6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236" w:type="dxa"/>
            <w:vAlign w:val="center"/>
            <w:hideMark/>
          </w:tcPr>
          <w:p w14:paraId="494E69A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8B665A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2AFE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000 1 01 02010 01 0000 110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41B4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70FC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1 346 104,0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59D8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216 284,0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972D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236" w:type="dxa"/>
            <w:vAlign w:val="center"/>
            <w:hideMark/>
          </w:tcPr>
          <w:p w14:paraId="64F7FD1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18E46DC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5A36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000 1 01 02020 01 0000 110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9D4E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93D6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5FEB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ACD5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236" w:type="dxa"/>
            <w:vAlign w:val="center"/>
            <w:hideMark/>
          </w:tcPr>
          <w:p w14:paraId="3A134D6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BF04D5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12DD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000 1 01 02030 01 0000 110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EC6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2B81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1 598,0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DF1F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7C0B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236" w:type="dxa"/>
            <w:vAlign w:val="center"/>
            <w:hideMark/>
          </w:tcPr>
          <w:p w14:paraId="58A8B9E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C0B5435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524C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000 1 01 02040 01 0000 110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DC6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3594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18 622,0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4725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3 039,8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3A8B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236" w:type="dxa"/>
            <w:vAlign w:val="center"/>
            <w:hideMark/>
          </w:tcPr>
          <w:p w14:paraId="014C029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7DDAD13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A65C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000 1 01 02080 01 0000 110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021A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87FC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2 940,0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BBDC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C611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236" w:type="dxa"/>
            <w:vAlign w:val="center"/>
            <w:hideMark/>
          </w:tcPr>
          <w:p w14:paraId="5396B65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F9309EA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595B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000 1 01 02130 01 0000 110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D187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18E9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7F13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E04A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E35588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2007DB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0370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000 1 01 02150 01 0000 110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C5D2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E8B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2102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20B4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9E6456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A44BC39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4C44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000 1 01 02210 01 0000 110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9D07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относящейся к налоговой базе, указанной в пункте 6.2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статьи 210 Налогового кодекса Российской Федерации, не превышающей 5 миллионов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F8A2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384 606,7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3A5B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166 005,5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8B26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236" w:type="dxa"/>
            <w:vAlign w:val="center"/>
            <w:hideMark/>
          </w:tcPr>
          <w:p w14:paraId="1E50BBE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7FFD415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987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000 1 01 02230 01 0000 110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060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CBFE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A7D3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3B78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66551C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B650E56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7DC5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000 1 03 02000 01 0000 110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67C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2F32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1 308,5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7831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D450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236" w:type="dxa"/>
            <w:vAlign w:val="center"/>
            <w:hideMark/>
          </w:tcPr>
          <w:p w14:paraId="6E0EDDE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6195BA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3E47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000 1 03 02231 01 0000 110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804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6C02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772,4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631C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1176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236" w:type="dxa"/>
            <w:vAlign w:val="center"/>
            <w:hideMark/>
          </w:tcPr>
          <w:p w14:paraId="15DACDE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91B36C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DD58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000 1 03 02241 01 0000 110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ACC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(инжекторы)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50BE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5C2E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3F88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1E024B9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3EE07D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03B7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000 1 03 02251 01 0000 110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71F2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местные бюджеты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2CE7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8A1F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9A98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236" w:type="dxa"/>
            <w:vAlign w:val="center"/>
            <w:hideMark/>
          </w:tcPr>
          <w:p w14:paraId="4458F64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19BDF9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0C15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000 1 03 02261 01 0000 110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08F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5724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CD38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B8B8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236" w:type="dxa"/>
            <w:vAlign w:val="center"/>
            <w:hideMark/>
          </w:tcPr>
          <w:p w14:paraId="5715925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F1321E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D380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A9FA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CD93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51 654,3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4CD6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4 489,6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8760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236" w:type="dxa"/>
            <w:vAlign w:val="center"/>
            <w:hideMark/>
          </w:tcPr>
          <w:p w14:paraId="3DD5D32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A130F68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7F8A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000 1 05 01000 00 0000 110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BDE5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C784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49 041,7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E439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2 479,9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4840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236" w:type="dxa"/>
            <w:vAlign w:val="center"/>
            <w:hideMark/>
          </w:tcPr>
          <w:p w14:paraId="1F49B78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BB53B6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306A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000 1 05 01010 01 0000 110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613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5D43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31 158,1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A721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-3 130,8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85DE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-10,0</w:t>
            </w:r>
          </w:p>
        </w:tc>
        <w:tc>
          <w:tcPr>
            <w:tcW w:w="236" w:type="dxa"/>
            <w:vAlign w:val="center"/>
            <w:hideMark/>
          </w:tcPr>
          <w:p w14:paraId="44368C6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AD8F3BD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005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000 1 05 01011 01 0000 110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8F77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B01B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31 158,1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E007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-3 130,8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451B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-10,0</w:t>
            </w:r>
          </w:p>
        </w:tc>
        <w:tc>
          <w:tcPr>
            <w:tcW w:w="236" w:type="dxa"/>
            <w:vAlign w:val="center"/>
            <w:hideMark/>
          </w:tcPr>
          <w:p w14:paraId="429F785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A91351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B967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000 1 05 01020 01 0000 110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2AE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Налог,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взимаемый с налогоплательщиков, выбравших в качестве объекта налогообложения доходы,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br/>
              <w:t>уменьшенные на величину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0A72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17 883,6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87F7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5 610,7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E05D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236" w:type="dxa"/>
            <w:vAlign w:val="center"/>
            <w:hideMark/>
          </w:tcPr>
          <w:p w14:paraId="24E1EEC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459170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5D3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000 1 05 01021 01 0000 110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DB58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br/>
              <w:t>уменьшенные на величину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34C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17 883,6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AE6D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5 610,7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6046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236" w:type="dxa"/>
            <w:vAlign w:val="center"/>
            <w:hideMark/>
          </w:tcPr>
          <w:p w14:paraId="1253651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9594CBB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4C62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000 1 05 02000 02 0000 110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1930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1CEA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2B4F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533B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04D87A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490AF92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9DF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000 1 05 02010 02 0000 110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4F1B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9676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17CC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C3F9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6EFB21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735F14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C2DE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000 1 05 03000 01 0000 110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919A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303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1 043,9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BC26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E2FD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236" w:type="dxa"/>
            <w:vAlign w:val="center"/>
            <w:hideMark/>
          </w:tcPr>
          <w:p w14:paraId="6C6DB14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7BF67D2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591D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000 1 05 03010 01 0000 110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90AF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7B87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1 043,9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CB9A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AD7E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236" w:type="dxa"/>
            <w:vAlign w:val="center"/>
            <w:hideMark/>
          </w:tcPr>
          <w:p w14:paraId="583A183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FD0765D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EB07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000 1 05 04000 02 0000 110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A28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Налог, взимаемый в </w:t>
            </w:r>
            <w:proofErr w:type="gramStart"/>
            <w:r w:rsidRPr="004921B3">
              <w:rPr>
                <w:rFonts w:ascii="Times New Roman" w:hAnsi="Times New Roman"/>
                <w:sz w:val="24"/>
                <w:szCs w:val="24"/>
              </w:rPr>
              <w:t>связи  с</w:t>
            </w:r>
            <w:proofErr w:type="gramEnd"/>
            <w:r w:rsidRPr="004921B3">
              <w:rPr>
                <w:rFonts w:ascii="Times New Roman" w:hAnsi="Times New Roman"/>
                <w:sz w:val="24"/>
                <w:szCs w:val="24"/>
              </w:rPr>
              <w:t xml:space="preserve"> 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B814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AC2F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6D04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236" w:type="dxa"/>
            <w:vAlign w:val="center"/>
            <w:hideMark/>
          </w:tcPr>
          <w:p w14:paraId="02011D5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4FE9C7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9B81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000 1 05 04020 02 0000 110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F15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Налог, взимаемый в </w:t>
            </w:r>
            <w:proofErr w:type="gramStart"/>
            <w:r w:rsidRPr="004921B3">
              <w:rPr>
                <w:rFonts w:ascii="Times New Roman" w:hAnsi="Times New Roman"/>
                <w:sz w:val="24"/>
                <w:szCs w:val="24"/>
              </w:rPr>
              <w:t>связи  с</w:t>
            </w:r>
            <w:proofErr w:type="gramEnd"/>
            <w:r w:rsidRPr="004921B3">
              <w:rPr>
                <w:rFonts w:ascii="Times New Roman" w:hAnsi="Times New Roman"/>
                <w:sz w:val="24"/>
                <w:szCs w:val="24"/>
              </w:rPr>
              <w:t xml:space="preserve">  применением патентной системы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FC1D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B4AA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B35A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236" w:type="dxa"/>
            <w:vAlign w:val="center"/>
            <w:hideMark/>
          </w:tcPr>
          <w:p w14:paraId="2345BA0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71AB7C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69AE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000 1 06 00000 00 0000 000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CB1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275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15 180,4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C646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5C28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0DC4847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F588AA9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8178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000 1 06 01000 00 0000 110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09D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F2E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7E03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246D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236" w:type="dxa"/>
            <w:vAlign w:val="center"/>
            <w:hideMark/>
          </w:tcPr>
          <w:p w14:paraId="04A4BFA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3086BC6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C42F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000 1 06 01030 05 0000 110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117A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38E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2468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82A2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236" w:type="dxa"/>
            <w:vAlign w:val="center"/>
            <w:hideMark/>
          </w:tcPr>
          <w:p w14:paraId="73F682E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B657A4B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6A0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000 1 06 04000 02 0000 110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EE23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810E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5 601,4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D09A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1 027,2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7BA5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236" w:type="dxa"/>
            <w:vAlign w:val="center"/>
            <w:hideMark/>
          </w:tcPr>
          <w:p w14:paraId="049536D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6882B2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1852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000 1 06 04011 02 0000 110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F325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A29E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2 667,1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5C8D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70F7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236" w:type="dxa"/>
            <w:vAlign w:val="center"/>
            <w:hideMark/>
          </w:tcPr>
          <w:p w14:paraId="57A8170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9A7FE1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B64B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000 1 06 04012 02 0000 110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2634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8064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2 934,3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6411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CD5A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236" w:type="dxa"/>
            <w:vAlign w:val="center"/>
            <w:hideMark/>
          </w:tcPr>
          <w:p w14:paraId="291DDCA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46FAE7D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A998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000 1 06 06000 00 0000 110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FE71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0650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9 218,5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0559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08DD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36" w:type="dxa"/>
            <w:vAlign w:val="center"/>
            <w:hideMark/>
          </w:tcPr>
          <w:p w14:paraId="0F5D96D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EA474D8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5ADB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000 1 06 06033 05 0000 110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9AE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693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7 725,0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0C40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D666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236" w:type="dxa"/>
            <w:vAlign w:val="center"/>
            <w:hideMark/>
          </w:tcPr>
          <w:p w14:paraId="7FDF900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11C1D13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34D5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000 1 06 06043 05 0000 110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2E3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C9FC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1 493,5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A189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E326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236" w:type="dxa"/>
            <w:vAlign w:val="center"/>
            <w:hideMark/>
          </w:tcPr>
          <w:p w14:paraId="00B028D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A60037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4084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FE0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7B55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3A0E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1B8A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36" w:type="dxa"/>
            <w:vAlign w:val="center"/>
            <w:hideMark/>
          </w:tcPr>
          <w:p w14:paraId="6E255CA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DBEFA0B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146F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000 1 08 03000 01 0000 110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D4D8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4D47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6D20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56F9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36" w:type="dxa"/>
            <w:vAlign w:val="center"/>
            <w:hideMark/>
          </w:tcPr>
          <w:p w14:paraId="20E64A5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980BDC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B5D4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000 1 08 03010 01 0000 110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71CA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2152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2F3C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FEFD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36" w:type="dxa"/>
            <w:vAlign w:val="center"/>
            <w:hideMark/>
          </w:tcPr>
          <w:p w14:paraId="2301DCC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5DF2F9E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D473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000 1 09 00000 00 0000 000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1231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B8EE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62F8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B02F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93DE0A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F3B7C2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2A3E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000 1 09 07033 05 0000 110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B72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D0BA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550F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F4C1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977426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8B46D42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5CA7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000 1 09 07053 05 0000 110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08C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Прочие местные налоги и сборы,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BC5A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AB88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65F5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9B5A62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EFBA58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021D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F1D0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9934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446 772,4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3B65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116 501,6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67C7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236" w:type="dxa"/>
            <w:vAlign w:val="center"/>
            <w:hideMark/>
          </w:tcPr>
          <w:p w14:paraId="5AA109A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9B275FD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A1AC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7CD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 ИМУЩЕСТВА,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br/>
              <w:t xml:space="preserve">НАХОДЯЩЕГОСЯ В ГОСУДАРСТВЕННОЙ И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br/>
              <w:t>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C2C8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355 091,8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6255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78 951,0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462A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236" w:type="dxa"/>
            <w:vAlign w:val="center"/>
            <w:hideMark/>
          </w:tcPr>
          <w:p w14:paraId="5448D8D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5B7607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516E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000 1 11 05000 00 0000 120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C1A9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4228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351 503,3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DD74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77 785,2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7D19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236" w:type="dxa"/>
            <w:vAlign w:val="center"/>
            <w:hideMark/>
          </w:tcPr>
          <w:p w14:paraId="45A1A80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19D9D1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CAC3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000 1 11 05010 00 0000 120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A4E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br/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137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351 060,0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DF5D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77 688,7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C9CE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236" w:type="dxa"/>
            <w:vAlign w:val="center"/>
            <w:hideMark/>
          </w:tcPr>
          <w:p w14:paraId="61DD4B4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D9D324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03AF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000 1 11 05013 05 0000 120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31E1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A0E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351 060,0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78AC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77 688,7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3058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236" w:type="dxa"/>
            <w:vAlign w:val="center"/>
            <w:hideMark/>
          </w:tcPr>
          <w:p w14:paraId="66C8BA3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9B5D67A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E237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000 1 11 05030 00 0000 120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327A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1DF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443,3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A6C1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1510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236" w:type="dxa"/>
            <w:vAlign w:val="center"/>
            <w:hideMark/>
          </w:tcPr>
          <w:p w14:paraId="0ECF171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3128CFC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C93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000 1 11 05035 05 0000 120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1BE2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83F8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9C65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B604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236" w:type="dxa"/>
            <w:vAlign w:val="center"/>
            <w:hideMark/>
          </w:tcPr>
          <w:p w14:paraId="7B889D9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2C56BA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7856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000 1 11 05313 05 0000 120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487F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0211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312F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BD88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D8FDAA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96C8E2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EC34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000 1 11 09000 00 0000 120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233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E97F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3 588,5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8FEB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011B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236" w:type="dxa"/>
            <w:vAlign w:val="center"/>
            <w:hideMark/>
          </w:tcPr>
          <w:p w14:paraId="6B954B0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19462E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7D8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000 1 11 09040 00 0000 120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63D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8EBD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3 588,5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DAFC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CBF7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236" w:type="dxa"/>
            <w:vAlign w:val="center"/>
            <w:hideMark/>
          </w:tcPr>
          <w:p w14:paraId="3569A96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EEDAE5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22DC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000 1 11 09045 05 0000 120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1FAA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06E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3 588,5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4CB8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093F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236" w:type="dxa"/>
            <w:vAlign w:val="center"/>
            <w:hideMark/>
          </w:tcPr>
          <w:p w14:paraId="2239653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57047E2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585D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000 1 12 00000 00 0000 000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C3AD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ПЛАТЕЖИ ПРИ ПОЛЬЗОВАНИИ ПРИРОДНЫМИ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br/>
              <w:t>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AD4C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47 564,3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19B6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14 563,2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29E0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236" w:type="dxa"/>
            <w:vAlign w:val="center"/>
            <w:hideMark/>
          </w:tcPr>
          <w:p w14:paraId="56841D9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9FD1908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5FA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000 1 12 01000 01 0000 120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C462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B769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47 564,3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182C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14 563,2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3EDA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236" w:type="dxa"/>
            <w:vAlign w:val="center"/>
            <w:hideMark/>
          </w:tcPr>
          <w:p w14:paraId="1E01113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157578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6236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000 1 12 01010 01 0000 120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AB3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D286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11 541,8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500D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F16A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236" w:type="dxa"/>
            <w:vAlign w:val="center"/>
            <w:hideMark/>
          </w:tcPr>
          <w:p w14:paraId="45A3A0A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997207A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496B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000 1 12 01 030 01 0000 120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8280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389B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681F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5278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209,9</w:t>
            </w:r>
          </w:p>
        </w:tc>
        <w:tc>
          <w:tcPr>
            <w:tcW w:w="236" w:type="dxa"/>
            <w:vAlign w:val="center"/>
            <w:hideMark/>
          </w:tcPr>
          <w:p w14:paraId="40F9C8B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EFA0C0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5C10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000 1 12 01041 01 0000 120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5281" w14:textId="77777777" w:rsidR="004921B3" w:rsidRPr="004921B3" w:rsidRDefault="004921B3" w:rsidP="004921B3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Плата за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отходов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90FB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721,9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C5B5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9B2A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236" w:type="dxa"/>
            <w:vAlign w:val="center"/>
            <w:hideMark/>
          </w:tcPr>
          <w:p w14:paraId="52E6E55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FCA588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B7FC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000 1 12 01042 01 0000 120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26B4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8F8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04CB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BBDD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B0E547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896B84D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2249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000 1 12 01070 01 0000 120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31CC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веществ, образующихся при сжигании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1F2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35 266,4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E415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13 623,3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D159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  <w:tc>
          <w:tcPr>
            <w:tcW w:w="236" w:type="dxa"/>
            <w:vAlign w:val="center"/>
            <w:hideMark/>
          </w:tcPr>
          <w:p w14:paraId="34825F8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A8C7E26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90CA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000 1 13 00000 00 0000 000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85D9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AE5F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15 004,3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4D71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5 930,9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DA86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236" w:type="dxa"/>
            <w:vAlign w:val="center"/>
            <w:hideMark/>
          </w:tcPr>
          <w:p w14:paraId="0492B09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E275DC6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0389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000 1 13 01000 00 0000 130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8E3C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850F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14 885,2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6181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2 881,3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75C2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236" w:type="dxa"/>
            <w:vAlign w:val="center"/>
            <w:hideMark/>
          </w:tcPr>
          <w:p w14:paraId="09E76C0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82AC738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52EA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000 1 13 01990 00 0000 130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A84B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2637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14 885,2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E467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2 881,3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1F73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236" w:type="dxa"/>
            <w:vAlign w:val="center"/>
            <w:hideMark/>
          </w:tcPr>
          <w:p w14:paraId="09E66E8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E1B9479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9A68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000 1 13 01995 05 0000 130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6F0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1AE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14 885,2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1711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2 881,3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BDFA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236" w:type="dxa"/>
            <w:vAlign w:val="center"/>
            <w:hideMark/>
          </w:tcPr>
          <w:p w14:paraId="5860369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040BB09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BE0B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000 1 13 02000 00 0000 130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AE2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115C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DCE6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3 049,6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363F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2 560,5</w:t>
            </w:r>
          </w:p>
        </w:tc>
        <w:tc>
          <w:tcPr>
            <w:tcW w:w="236" w:type="dxa"/>
            <w:vAlign w:val="center"/>
            <w:hideMark/>
          </w:tcPr>
          <w:p w14:paraId="3A9DBBF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B545D4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42CF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000 1 13 02990 00 0000 130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2B1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FB0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5338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3 049,6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7682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2 560,5</w:t>
            </w:r>
          </w:p>
        </w:tc>
        <w:tc>
          <w:tcPr>
            <w:tcW w:w="236" w:type="dxa"/>
            <w:vAlign w:val="center"/>
            <w:hideMark/>
          </w:tcPr>
          <w:p w14:paraId="4742DE3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D7C7FD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ADFC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000 1 13 02995 05 0000 130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D83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бюджетов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26FE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119,1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CDA2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3 049,6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9B1B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2 560,5</w:t>
            </w:r>
          </w:p>
        </w:tc>
        <w:tc>
          <w:tcPr>
            <w:tcW w:w="236" w:type="dxa"/>
            <w:vAlign w:val="center"/>
            <w:hideMark/>
          </w:tcPr>
          <w:p w14:paraId="5114292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AECE6A6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079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C1B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24A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244C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6402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236" w:type="dxa"/>
            <w:vAlign w:val="center"/>
            <w:hideMark/>
          </w:tcPr>
          <w:p w14:paraId="4078875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A6330A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96A8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000 1 14 01000 00 0000 410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E9E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21E7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82D2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9DEA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236" w:type="dxa"/>
            <w:vAlign w:val="center"/>
            <w:hideMark/>
          </w:tcPr>
          <w:p w14:paraId="64C0900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491668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DEF5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000 1 14 01050 05 0000 410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24A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140C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E072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5315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236" w:type="dxa"/>
            <w:vAlign w:val="center"/>
            <w:hideMark/>
          </w:tcPr>
          <w:p w14:paraId="6741DB9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A8BB47C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61D0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000 1 14 02000 00 0000 000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3ADC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br/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E227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C855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46C9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236" w:type="dxa"/>
            <w:vAlign w:val="center"/>
            <w:hideMark/>
          </w:tcPr>
          <w:p w14:paraId="60E5CA3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1EAE06C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7F9B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000 1 14 02050 05 0000 410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31D2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имущества, находящегося в собственности муниципальных районов (за исключением имущества муниципальных бюджетных и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1FB7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8FB1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4982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236" w:type="dxa"/>
            <w:vAlign w:val="center"/>
            <w:hideMark/>
          </w:tcPr>
          <w:p w14:paraId="7CFE46B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3D8A3A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06D4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000 1 14 02053 05 0000 410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C85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E3DA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0AC5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FD8E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236" w:type="dxa"/>
            <w:vAlign w:val="center"/>
            <w:hideMark/>
          </w:tcPr>
          <w:p w14:paraId="441FD26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031D315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9E68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000 1 14 06000 00 0000 430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764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B7CF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527E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7C62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236" w:type="dxa"/>
            <w:vAlign w:val="center"/>
            <w:hideMark/>
          </w:tcPr>
          <w:p w14:paraId="047A3AE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57D30F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BA47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000 1 14 06010 00 0000 430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7EC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BAE1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3A65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131B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236" w:type="dxa"/>
            <w:vAlign w:val="center"/>
            <w:hideMark/>
          </w:tcPr>
          <w:p w14:paraId="262E339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A345B5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B83A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000 1 14 06013 05 0000 430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E83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</w:t>
            </w:r>
            <w:proofErr w:type="gramStart"/>
            <w:r w:rsidRPr="004921B3">
              <w:rPr>
                <w:rFonts w:ascii="Times New Roman" w:hAnsi="Times New Roman"/>
                <w:sz w:val="24"/>
                <w:szCs w:val="24"/>
              </w:rPr>
              <w:t>государственная  собственность</w:t>
            </w:r>
            <w:proofErr w:type="gramEnd"/>
            <w:r w:rsidRPr="004921B3">
              <w:rPr>
                <w:rFonts w:ascii="Times New Roman" w:hAnsi="Times New Roman"/>
                <w:sz w:val="24"/>
                <w:szCs w:val="24"/>
              </w:rPr>
              <w:t xml:space="preserve">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7F2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A7CF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A1D7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236" w:type="dxa"/>
            <w:vAlign w:val="center"/>
            <w:hideMark/>
          </w:tcPr>
          <w:p w14:paraId="2828A45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2FDBB5A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00C7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000 1 14 06020 00 0000 430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FDF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B9FF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3898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0345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EF408A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703D9B8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931C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000 1 14 06025 05 0000 430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68C9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муниципальных районов (за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C174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6E9B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2192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6AAF19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4321C78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43ED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B6D2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79A6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27 234,0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C545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16 456,0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B5F8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236" w:type="dxa"/>
            <w:vAlign w:val="center"/>
            <w:hideMark/>
          </w:tcPr>
          <w:p w14:paraId="7D0D599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BD0253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E6C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000 1 16 01000 01 0000 140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7F0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D5EF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0729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8A3F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5B86C21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AB2EEA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1D3A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000 1 16 01050 01 0000 140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96F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D370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526E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2C64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A1CB75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D9667BA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B742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000 1 16 01070 01 0000 140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31DE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3A2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6C11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377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03DCAB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FBB704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652F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000 1 16 01080 01 0000 140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8B18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E866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7879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8B7A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236" w:type="dxa"/>
            <w:vAlign w:val="center"/>
            <w:hideMark/>
          </w:tcPr>
          <w:p w14:paraId="3309F2F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AAAF0DC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05A7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000 1 16 01090 01 0000 140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8A4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4BA2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66DD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FCA3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A2E3B6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02EC40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6F21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000 1 16 01190 01 0000 140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2A28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ые правонарушения против порядка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272D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C220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25FC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4912B1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7994E7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2527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000 1 16 01200 01 0000 140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CC5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509A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1324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28E0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BAEAFC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D65343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3EC6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000 1 16 02000 02 0000 140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9FC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ABBF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A523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1E7F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236" w:type="dxa"/>
            <w:vAlign w:val="center"/>
            <w:hideMark/>
          </w:tcPr>
          <w:p w14:paraId="597DE27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CAB0BAC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FEA2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000 1 16 07000 00 0000 140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7D14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3B60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841,8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C123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3039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236" w:type="dxa"/>
            <w:vAlign w:val="center"/>
            <w:hideMark/>
          </w:tcPr>
          <w:p w14:paraId="6A6CD81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088F38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BC87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000 1 16 07010 00 0000 140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61DD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3021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40F6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00DE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236" w:type="dxa"/>
            <w:vAlign w:val="center"/>
            <w:hideMark/>
          </w:tcPr>
          <w:p w14:paraId="7C8334A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7B81F75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2F5F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000 1 16 07090 00 0000 140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36EA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учреждением, Центральным банком Российской Федерации, государственной корпорацией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9000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2835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4FA3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601,0</w:t>
            </w:r>
          </w:p>
        </w:tc>
        <w:tc>
          <w:tcPr>
            <w:tcW w:w="236" w:type="dxa"/>
            <w:vAlign w:val="center"/>
            <w:hideMark/>
          </w:tcPr>
          <w:p w14:paraId="0AC0F65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A992CE9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BA4E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000 1 16 09000 00 0000 140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1B36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CDBA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2551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7A75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B4B160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D3B050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CD81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040 1 16 09040 05 0000 140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9DF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B85C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88DE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8592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3B18B5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53B5E8F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C025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000 1 16 10000 00 0000 140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334C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D6AD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8E08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386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-105,2</w:t>
            </w:r>
          </w:p>
        </w:tc>
        <w:tc>
          <w:tcPr>
            <w:tcW w:w="236" w:type="dxa"/>
            <w:vAlign w:val="center"/>
            <w:hideMark/>
          </w:tcPr>
          <w:p w14:paraId="20631C2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536E33E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7406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000 1 16 10120 00 0000 140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DBE6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F38B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055A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3650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-105,2</w:t>
            </w:r>
          </w:p>
        </w:tc>
        <w:tc>
          <w:tcPr>
            <w:tcW w:w="236" w:type="dxa"/>
            <w:vAlign w:val="center"/>
            <w:hideMark/>
          </w:tcPr>
          <w:p w14:paraId="01368FC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2306EC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8977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000 1 16 11000 01 0000 140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7A2A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8EBB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26 194,0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6B02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16 003,6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0B39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236" w:type="dxa"/>
            <w:vAlign w:val="center"/>
            <w:hideMark/>
          </w:tcPr>
          <w:p w14:paraId="34977A0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599536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5954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000 1 17 00000 00 0000 000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D140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6D3D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ADEB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FD28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83B4A2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0F519C2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0581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000 1 17 01000 00 0000 180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0A93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7D58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696B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208E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D7C9F3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40215C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A0F5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000 1 17 15 030 05 0000 150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AD9E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6BC0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8201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44AD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8B788A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50BF12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A6C7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000 2 00 00000 00 0000 000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F6CF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41CD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3 290 451,7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4420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487 751,2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59DB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236" w:type="dxa"/>
            <w:vAlign w:val="center"/>
            <w:hideMark/>
          </w:tcPr>
          <w:p w14:paraId="109F946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5E8356A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E590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B2E4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C0CF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3 301 586,0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B885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498 863,8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AA5E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236" w:type="dxa"/>
            <w:vAlign w:val="center"/>
            <w:hideMark/>
          </w:tcPr>
          <w:p w14:paraId="6CCAA9F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88F0868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E99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000 2 02 10000 00 0000 150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E332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F99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136 896,4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00C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32 530,8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8F0F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236" w:type="dxa"/>
            <w:vAlign w:val="center"/>
            <w:hideMark/>
          </w:tcPr>
          <w:p w14:paraId="007FF96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D56DF55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2610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000 2 02 15002 05 0000 150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0E93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Дотации бюджетам муниципальных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09CA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136 896,4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5B3A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32 530,8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A5F2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236" w:type="dxa"/>
            <w:vAlign w:val="center"/>
            <w:hideMark/>
          </w:tcPr>
          <w:p w14:paraId="18C1C95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E7A2263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2A4F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000 2 02 19999 05 0000 150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F261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Прочие 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621F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0FA9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B074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162985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B0D98A3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5E3F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000 2 02 20000 00 0000 150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56D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A72D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803 773,6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4263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43 022,6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B640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236" w:type="dxa"/>
            <w:vAlign w:val="center"/>
            <w:hideMark/>
          </w:tcPr>
          <w:p w14:paraId="26A8212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E89242E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55E2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000 2 02 20041 05 0000 150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A268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50EF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31 018,7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AFDB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4C20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C54713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A260AA4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DA53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000 2 02 20077 05 0000 150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2B2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BB6B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171 624,1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DF5A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6F49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2614F2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8056255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32B5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000 2 02 20300 05 0000 150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7D4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обеспечение мероприятий по модернизации систем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AF01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36 104,3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A07C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98AE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202947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4176BC9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21F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000 2 02 20203 05 0000 150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58DF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528E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E373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A613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340B2C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C66E69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EE2A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000 2 02 50980 05 0000 150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9E8F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7D3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04C6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FCA9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85B94C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F3B86C0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8077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000 2 02 25154 05 0000 150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425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3C80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13 404,2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ECED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24E2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12CD02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DCFFBFE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27E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000 2 02 25179 05 0000 150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08C9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DE48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585,2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4016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7BE5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236" w:type="dxa"/>
            <w:vAlign w:val="center"/>
            <w:hideMark/>
          </w:tcPr>
          <w:p w14:paraId="213DE03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4F81BBA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320D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000 2 02 25304 05 0000 150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F51E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5486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7 975,6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6A60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D216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236" w:type="dxa"/>
            <w:vAlign w:val="center"/>
            <w:hideMark/>
          </w:tcPr>
          <w:p w14:paraId="19866C5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B1827B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C96A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000 2 02 25497 05 0000 150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C1D3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AC38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C742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1C38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DA7028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576933E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8864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000 2 02 25519 05 0000 150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044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поддержку отрасли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0E1C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2FAB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933B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182E42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3B9FA8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B6F6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000 2 02 25555 05 0000 150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10B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358A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2 622,9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DC0C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9B3F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9CACA2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A09C8C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D0E7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000 2 02 25770 05 0000 150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F99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5F47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022F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A3E3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DC2823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633BD96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843A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000 2 02 29999 05 0000 150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80A7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B59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538 754,4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283A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42 240,8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1974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236" w:type="dxa"/>
            <w:vAlign w:val="center"/>
            <w:hideMark/>
          </w:tcPr>
          <w:p w14:paraId="38F5511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1EB8B04D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CF71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000 2 02 30000 00 0000 150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E24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5E0C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2 252 330,4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C756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395 904,9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FCA3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236" w:type="dxa"/>
            <w:vAlign w:val="center"/>
            <w:hideMark/>
          </w:tcPr>
          <w:p w14:paraId="53CDF18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CF2026C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03A0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000 2 02 30024 05 0000 150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F50B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A0C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2 235 283,1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D98E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392 324,0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0049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236" w:type="dxa"/>
            <w:vAlign w:val="center"/>
            <w:hideMark/>
          </w:tcPr>
          <w:p w14:paraId="393C64C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32D210C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3DFE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000 2 02 30029 05 0000 150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2FC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районов на компенсацию части родительской </w:t>
            </w:r>
            <w:proofErr w:type="gramStart"/>
            <w:r w:rsidRPr="004921B3">
              <w:rPr>
                <w:rFonts w:ascii="Times New Roman" w:hAnsi="Times New Roman"/>
                <w:sz w:val="24"/>
                <w:szCs w:val="24"/>
              </w:rPr>
              <w:t>платы ,</w:t>
            </w:r>
            <w:proofErr w:type="gramEnd"/>
            <w:r w:rsidRPr="004921B3">
              <w:rPr>
                <w:rFonts w:ascii="Times New Roman" w:hAnsi="Times New Roman"/>
                <w:sz w:val="24"/>
                <w:szCs w:val="24"/>
              </w:rPr>
              <w:t xml:space="preserve">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FFDB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4 351,5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4812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CDB0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236" w:type="dxa"/>
            <w:vAlign w:val="center"/>
            <w:hideMark/>
          </w:tcPr>
          <w:p w14:paraId="456AF45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8EA341E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9A8F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000 2 02 35118 05 0000 150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033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D308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5 139,4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A633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CD7C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236" w:type="dxa"/>
            <w:vAlign w:val="center"/>
            <w:hideMark/>
          </w:tcPr>
          <w:p w14:paraId="2B9D9F0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02E03B7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E50A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000 2 02 35120 05 0000 150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98DE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6CD2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A693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3B84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E7240D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8E5E65B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1899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000 2 02 35135 05 0000 150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B82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E916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2 200,0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C19D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7502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A49B65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B3C11D6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2D8F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000 2 02 35930 05 0000 150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815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E6E4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5 355,7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97B0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272B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236" w:type="dxa"/>
            <w:vAlign w:val="center"/>
            <w:hideMark/>
          </w:tcPr>
          <w:p w14:paraId="0037E44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088417EE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52D7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000 2 02 40000 00 0000 150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E81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B298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108 585,6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4F21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27 405,5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8323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236" w:type="dxa"/>
            <w:vAlign w:val="center"/>
            <w:hideMark/>
          </w:tcPr>
          <w:p w14:paraId="02FB94B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660C490B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6BFD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000 2 02 40014 05 0000 150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2BF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51B8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19 987,2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E463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8 700,4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77D1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236" w:type="dxa"/>
            <w:vAlign w:val="center"/>
            <w:hideMark/>
          </w:tcPr>
          <w:p w14:paraId="176703D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41299785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0C5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000 2 02 45050 05 0000 150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CA7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трансферты, передаваемые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8B3F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312,5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CE67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1637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207,4</w:t>
            </w:r>
          </w:p>
        </w:tc>
        <w:tc>
          <w:tcPr>
            <w:tcW w:w="236" w:type="dxa"/>
            <w:vAlign w:val="center"/>
            <w:hideMark/>
          </w:tcPr>
          <w:p w14:paraId="256224C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318293E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6B01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000 2 02 45303 05 0000 150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50D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BE7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70 619,0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2BE5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16 930,6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C8F1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36" w:type="dxa"/>
            <w:vAlign w:val="center"/>
            <w:hideMark/>
          </w:tcPr>
          <w:p w14:paraId="4C09E80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E28BC12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3064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000 2 02 49999 05 0000 150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2BC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C9A6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17 666,9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B3A1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1 709,7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0E07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236" w:type="dxa"/>
            <w:vAlign w:val="center"/>
            <w:hideMark/>
          </w:tcPr>
          <w:p w14:paraId="5B1134F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565AEC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3D30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000 2 04 00000 00 0000 000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4BC1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0AFC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-868,8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4FF1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-843,8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B41B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  <w:tc>
          <w:tcPr>
            <w:tcW w:w="236" w:type="dxa"/>
            <w:vAlign w:val="center"/>
            <w:hideMark/>
          </w:tcPr>
          <w:p w14:paraId="2323F47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BFB87B8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DE6D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000 2 04 05099 05 0000 150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CF5C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DDE4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-868,8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56E4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-843,8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3CEB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  <w:tc>
          <w:tcPr>
            <w:tcW w:w="236" w:type="dxa"/>
            <w:vAlign w:val="center"/>
            <w:hideMark/>
          </w:tcPr>
          <w:p w14:paraId="182E1C2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404489B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27F7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000 2 08 00000 00 0000 000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38C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сумм </w:t>
            </w:r>
            <w:proofErr w:type="gramStart"/>
            <w:r w:rsidRPr="004921B3">
              <w:rPr>
                <w:rFonts w:ascii="Times New Roman" w:hAnsi="Times New Roman"/>
                <w:sz w:val="24"/>
                <w:szCs w:val="24"/>
              </w:rPr>
              <w:t>налогов ,сборов</w:t>
            </w:r>
            <w:proofErr w:type="gramEnd"/>
            <w:r w:rsidRPr="004921B3">
              <w:rPr>
                <w:rFonts w:ascii="Times New Roman" w:hAnsi="Times New Roman"/>
                <w:sz w:val="24"/>
                <w:szCs w:val="24"/>
              </w:rPr>
              <w:t xml:space="preserve"> и иных платежей, а </w:t>
            </w:r>
            <w:proofErr w:type="gramStart"/>
            <w:r w:rsidRPr="004921B3">
              <w:rPr>
                <w:rFonts w:ascii="Times New Roman" w:hAnsi="Times New Roman"/>
                <w:sz w:val="24"/>
                <w:szCs w:val="24"/>
              </w:rPr>
              <w:t>так же</w:t>
            </w:r>
            <w:proofErr w:type="gramEnd"/>
            <w:r w:rsidRPr="004921B3">
              <w:rPr>
                <w:rFonts w:ascii="Times New Roman" w:hAnsi="Times New Roman"/>
                <w:sz w:val="24"/>
                <w:szCs w:val="24"/>
              </w:rPr>
              <w:t xml:space="preserve"> сумм процентов за несвоевременное осуществление такого возврата и </w:t>
            </w:r>
            <w:proofErr w:type="spellStart"/>
            <w:r w:rsidRPr="004921B3">
              <w:rPr>
                <w:rFonts w:ascii="Times New Roman" w:hAnsi="Times New Roman"/>
                <w:sz w:val="24"/>
                <w:szCs w:val="24"/>
              </w:rPr>
              <w:t>проецнтов</w:t>
            </w:r>
            <w:proofErr w:type="spellEnd"/>
            <w:r w:rsidRPr="004921B3">
              <w:rPr>
                <w:rFonts w:ascii="Times New Roman" w:hAnsi="Times New Roman"/>
                <w:sz w:val="24"/>
                <w:szCs w:val="24"/>
              </w:rPr>
              <w:t>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CBCE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7DF2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9CBD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39CDE2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A494BDC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2172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000 2 08 05000 05 0000 150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E4F5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муниципальных районов (в бюджеты муниципальных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77EB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5544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DFB5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43EDA4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9C4F45D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FFDE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000 2 18 00000 00 0000 000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B7B1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E708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FF45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304,4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C71E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22CAD11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55485DA9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F81C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000 2 18 3593005 0000 150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2A20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остатков субвенций на государственную регистрацию актов гражданского состояния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E042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2862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0E67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236" w:type="dxa"/>
            <w:vAlign w:val="center"/>
            <w:hideMark/>
          </w:tcPr>
          <w:p w14:paraId="7136903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70BCCBD5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DECA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000 2 18 60010 05 0000 150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3E0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43BF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DD0D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299,8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0CA7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236" w:type="dxa"/>
            <w:vAlign w:val="center"/>
            <w:hideMark/>
          </w:tcPr>
          <w:p w14:paraId="4133868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38BAEB58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4AA5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000 2 19 00000 00 0000 000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8483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63F3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-10 569,9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307E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-10 573,2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30DA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7E8E6B6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9E5F4FD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35DD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000 2 19 35930 05 0000 150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F1C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Возврат остатков субвенций на государственную регистрацию актов гражданского состояния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B465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7420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D54D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033BD84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1B3" w:rsidRPr="004921B3" w14:paraId="24626BB1" w14:textId="77777777" w:rsidTr="004921B3">
        <w:trPr>
          <w:trHeight w:val="20"/>
        </w:trPr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460C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000 2 19 60010 05 0000 150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1C574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0C31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-10 565,3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91BE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-10 568,6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1338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7712B97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75404F5" w14:textId="77777777" w:rsidR="00CC21D2" w:rsidRPr="009756EF" w:rsidRDefault="00CC21D2" w:rsidP="00CC21D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D4EFC87" w14:textId="77777777" w:rsidR="000F0308" w:rsidRPr="00DC17AA" w:rsidRDefault="000F0308" w:rsidP="000F0308">
      <w:pPr>
        <w:pStyle w:val="a4"/>
        <w:rPr>
          <w:rFonts w:ascii="Times New Roman" w:hAnsi="Times New Roman"/>
          <w:color w:val="FF0000"/>
          <w:sz w:val="28"/>
          <w:szCs w:val="28"/>
        </w:rPr>
        <w:sectPr w:rsidR="000F0308" w:rsidRPr="00DC17AA" w:rsidSect="004C4452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4A3A927F" w14:textId="77777777" w:rsidR="00F71262" w:rsidRPr="00DC17AA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DC17AA">
        <w:rPr>
          <w:rFonts w:ascii="Times New Roman" w:hAnsi="Times New Roman"/>
          <w:sz w:val="28"/>
          <w:szCs w:val="28"/>
        </w:rPr>
        <w:t>2</w:t>
      </w:r>
    </w:p>
    <w:p w14:paraId="4412E89B" w14:textId="37B02A20" w:rsidR="00F71262" w:rsidRPr="00DC17AA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DC17AA">
        <w:rPr>
          <w:rFonts w:ascii="Times New Roman" w:hAnsi="Times New Roman"/>
          <w:sz w:val="28"/>
          <w:szCs w:val="28"/>
        </w:rPr>
        <w:t>дминистрации</w:t>
      </w:r>
    </w:p>
    <w:p w14:paraId="24724D50" w14:textId="77777777" w:rsidR="00F71262" w:rsidRPr="00DC17AA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00CC915" w14:textId="77D9AB53" w:rsidR="00F71262" w:rsidRPr="00DC17AA" w:rsidRDefault="000E11E7" w:rsidP="000E1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9D31D4" w:rsidRPr="00DC17AA">
        <w:rPr>
          <w:rFonts w:ascii="Times New Roman" w:hAnsi="Times New Roman"/>
          <w:sz w:val="28"/>
          <w:szCs w:val="28"/>
        </w:rPr>
        <w:t xml:space="preserve">                                     от </w:t>
      </w:r>
      <w:r w:rsidR="00901570" w:rsidRPr="00901570">
        <w:rPr>
          <w:rFonts w:ascii="Times New Roman" w:hAnsi="Times New Roman"/>
          <w:sz w:val="28"/>
          <w:szCs w:val="28"/>
        </w:rPr>
        <w:t>00.05.202</w:t>
      </w:r>
      <w:r w:rsidR="00F00D9D">
        <w:rPr>
          <w:rFonts w:ascii="Times New Roman" w:hAnsi="Times New Roman"/>
          <w:sz w:val="28"/>
          <w:szCs w:val="28"/>
        </w:rPr>
        <w:t>5</w:t>
      </w:r>
      <w:r w:rsidR="009D31D4" w:rsidRPr="00DC17AA">
        <w:rPr>
          <w:rFonts w:ascii="Times New Roman" w:hAnsi="Times New Roman"/>
          <w:sz w:val="28"/>
          <w:szCs w:val="28"/>
        </w:rPr>
        <w:t xml:space="preserve"> </w:t>
      </w:r>
      <w:r w:rsidRPr="00DC17AA">
        <w:rPr>
          <w:rFonts w:ascii="Times New Roman" w:hAnsi="Times New Roman"/>
          <w:sz w:val="28"/>
          <w:szCs w:val="28"/>
        </w:rPr>
        <w:t xml:space="preserve">№ </w:t>
      </w:r>
      <w:r w:rsidR="007D6E60" w:rsidRPr="00DC17AA">
        <w:rPr>
          <w:rFonts w:ascii="Times New Roman" w:hAnsi="Times New Roman"/>
          <w:sz w:val="28"/>
          <w:szCs w:val="28"/>
        </w:rPr>
        <w:t>000</w:t>
      </w:r>
    </w:p>
    <w:p w14:paraId="158B0E5D" w14:textId="77777777" w:rsidR="000F0308" w:rsidRPr="00DC17AA" w:rsidRDefault="000F0308" w:rsidP="00F27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995"/>
        <w:gridCol w:w="3683"/>
        <w:gridCol w:w="1514"/>
        <w:gridCol w:w="1500"/>
        <w:gridCol w:w="1422"/>
        <w:gridCol w:w="13"/>
        <w:gridCol w:w="209"/>
      </w:tblGrid>
      <w:tr w:rsidR="00DF4A3F" w:rsidRPr="00DF4A3F" w14:paraId="4F41DC81" w14:textId="77777777" w:rsidTr="00DF4A3F">
        <w:trPr>
          <w:gridAfter w:val="1"/>
          <w:wAfter w:w="209" w:type="dxa"/>
          <w:trHeight w:val="720"/>
        </w:trPr>
        <w:tc>
          <w:tcPr>
            <w:tcW w:w="9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27A11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4A3F">
              <w:rPr>
                <w:rFonts w:ascii="Times New Roman" w:hAnsi="Times New Roman"/>
                <w:sz w:val="28"/>
                <w:szCs w:val="28"/>
              </w:rPr>
              <w:t>Анализ исполнения расходной части бюджета по разделам и подразделам классификации расходов бюджета района по состоянию на 01.04.2025</w:t>
            </w:r>
          </w:p>
        </w:tc>
      </w:tr>
      <w:tr w:rsidR="00DF4A3F" w:rsidRPr="00DF4A3F" w14:paraId="3C3E2C82" w14:textId="77777777" w:rsidTr="00DF4A3F">
        <w:trPr>
          <w:gridAfter w:val="1"/>
          <w:wAfter w:w="209" w:type="dxa"/>
          <w:trHeight w:val="390"/>
        </w:trPr>
        <w:tc>
          <w:tcPr>
            <w:tcW w:w="91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5244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F4A3F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DF4A3F" w:rsidRPr="00DF4A3F" w14:paraId="1DDF6055" w14:textId="77777777" w:rsidTr="00DF4A3F">
        <w:trPr>
          <w:gridAfter w:val="2"/>
          <w:wAfter w:w="222" w:type="dxa"/>
          <w:trHeight w:val="276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5A35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4A3F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7B12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DF4A3F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DF4A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4A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36E1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51AB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F799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DF4A3F" w:rsidRPr="00DF4A3F" w14:paraId="5FA8DC40" w14:textId="77777777" w:rsidTr="00DF4A3F">
        <w:trPr>
          <w:trHeight w:val="2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F55C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7B6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9B7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73F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189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FE84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3F" w:rsidRPr="00DF4A3F" w14:paraId="1A05A746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7C55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B719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1B6A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897A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CA3C" w14:textId="77777777" w:rsidR="00DF4A3F" w:rsidRPr="00DF4A3F" w:rsidRDefault="00DF4A3F" w:rsidP="00DF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8EE537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085B3C31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D922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CC9B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301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8 369,2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2FA2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1 859,5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0E7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DE43F4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6A58B1F8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D14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9AD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E75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19 420,8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D7C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5 080,6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532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56287D38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461EAA30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751F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A1407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54B8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171 056,7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DA3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40 892,0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E20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2168A21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33D21FA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D3DF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3E31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8B00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47E8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5F01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3F008D6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67F3CA2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35D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70731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C256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80 018,8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276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19 686,3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2D5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BCBDA36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2576E753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E5CC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D9FE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02E8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506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5C41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678057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738F0CEA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1200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6257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835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210 080,6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65D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47 370,5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E2B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3807ED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7DE44372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7527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0100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E34A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503 946,8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6E28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114 888,9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2D0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D62AF1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2DEAB8AF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65E0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D06C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20A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5 139,4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025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960,1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26B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2E1DD1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6B5C79D7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CD7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0200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55DE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5 139,4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0A922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960,1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4FFF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20EAD0E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7AFD5209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241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7148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925A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5 355,7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4D3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1 143,8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9AC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27AC5A6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31CD713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103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7EC0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2DB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98 465,8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C4A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11 383,6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5E2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A900BA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A826B01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A49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AAB1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 xml:space="preserve">Другие вопросы в области </w:t>
            </w:r>
            <w:r w:rsidRPr="00DF4A3F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471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lastRenderedPageBreak/>
              <w:t>194,8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B0F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DB3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97F7A4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09ADFA2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D93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0300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CA9EA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104 016,3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F197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12 527,4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276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2A9426A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487F9B62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07F8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7ED3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344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34 137,4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4B0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1 212,0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62A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178E487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024226B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CC60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6D8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523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117 830,4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4D2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13 698,4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078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BAD3DAF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4F9AC3FD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0D0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6B60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8350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7 844,0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5A46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845,2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EA7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24AB02E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2C518BFA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8E9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DE5F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CB56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130 573,9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8080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19 532,4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9BA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2272E1E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4A27A1D0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B19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1ABE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7F6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8 246,1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B09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1 331,8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7BB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1DC282F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2FA61C3F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7F1A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400C8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C7B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213 217,8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366F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47 171,5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055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56CA72E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72AC1D0A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760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0400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BB068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511 849,6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B5DE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83 791,3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0B6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3F88803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3BC70EA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FF0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3C5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4B3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102 057,4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8D3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2 107,4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6A1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58280E6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6A16A76D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740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44B7F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12E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936 294,4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80C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148 752,4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3FB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2B294A5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09254C4B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F20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F439F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0A5F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35 167,3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C6B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1 604,9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0D8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5DC9288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004115E0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8D0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AE65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46D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83D8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1D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2E82E3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4D22D7F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E07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0500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FB72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1 073 539,3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33D4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152 464,7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616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C4D841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3D61EFA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1642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D9D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BEB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474 179,2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2F21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42 778,4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CFF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101A164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3FFE0BC8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2D98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0600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4F2B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474 179,2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02FC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42 778,4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6C5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1B8220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8C52387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DC2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7F471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8910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278 116,7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07DF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48 150,3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E6C7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5060485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6608DEB9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C2AA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DEA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9AC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2 227 565,1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3E3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361 709,2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F59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34095B8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98013A9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3E2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CA3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540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156 610,0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C65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26 745,4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BE5F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F10FB2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E884A7A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03F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4F88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F9B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968,7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84C6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172,0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68B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10F9E9B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6036BBBA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21B8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06783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D400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17 082,4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BB7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554,8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EE23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ED799D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3E5E5574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C5EF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222D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453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187 942,1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FD8A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39 986,8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8E4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BFB2F9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E366E57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1E8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0700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DF82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2 868 285,0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54CA8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477 318,5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78E8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7FD5F1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059532F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F02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0B4E7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C641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465 399,9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784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66 348,3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9B93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4912C3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3203F256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DD7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4B1D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356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1 641,2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097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95F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F6DCAA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6FC2AE77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915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0800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907C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467 041,1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D4912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66 348,3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0C4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DB910B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64711BC5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0CC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30B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CBE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3A50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C22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94B9A73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02F1103A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4748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0900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27284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0183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66F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3A70581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38F0A6C5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43A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9566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CFCA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17 621,5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437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4 792,5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DFD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1834B42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618A1F75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A28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A733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816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39 193,8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884F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3 372,7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1444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1825F2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7725B8F5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AAB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E95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1F1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5 212,8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C4E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1 225,1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461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2FF578B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0D7BF13E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8816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1000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2A237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62 028,1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5D2F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9 390,3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8C3E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576309C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7BA3E5D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7CFC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1C8D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565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3 182,8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5CA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77B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1277C481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268CEA1F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43C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0533B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D6C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2 476,8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49AF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C42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672A0B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8E68C2E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6621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lastRenderedPageBreak/>
              <w:t>1103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C2A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33A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141 518,3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481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32 121,8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4E17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7A67BC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74243E6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9E3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1100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EBE8E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147 177,9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14338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32 121,8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C24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6466FF8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350687D7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C15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314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12C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18 181,5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C13F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3 780,5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51D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413C201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2EA166A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171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1200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10BAC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18 181,5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9AD69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3 780,5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6C8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8C5AF7C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8A00AE4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CFC6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1D50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DE7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0155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DC0A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9C65462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0D53A308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BE1F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1300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07751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E1FEB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2467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29A07FC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33D0EBBB" w14:textId="77777777" w:rsidTr="00DF4A3F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2F4A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0B5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D4B1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387 074,5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3EFA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96 769,9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CAE5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1F19975F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129A0EDC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4510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Итого по 1400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678B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387 074,5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2C34D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96 769,9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363D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52CCB71F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A3F" w:rsidRPr="00DF4A3F" w14:paraId="53B5D33D" w14:textId="77777777" w:rsidTr="00DF4A3F">
        <w:trPr>
          <w:trHeight w:val="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B101" w14:textId="05811FE3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ВСЕГО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43646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6 626 403,9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FD23" w14:textId="77777777" w:rsidR="00DF4A3F" w:rsidRPr="00DF4A3F" w:rsidRDefault="00DF4A3F" w:rsidP="00DF4A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1 093 171,7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FC29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A3F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D077F91" w14:textId="77777777" w:rsidR="00DF4A3F" w:rsidRPr="00DF4A3F" w:rsidRDefault="00DF4A3F" w:rsidP="00DF4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5FDD3C5" w14:textId="77777777" w:rsidR="000F0308" w:rsidRPr="00DC17AA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B213D1" w14:textId="77777777" w:rsidR="000F0308" w:rsidRPr="00DC17AA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DC17AA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BAF1E4E" w14:textId="77777777" w:rsidR="007040FC" w:rsidRPr="00DC17AA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DC17AA">
        <w:rPr>
          <w:rFonts w:ascii="Times New Roman" w:hAnsi="Times New Roman"/>
          <w:sz w:val="28"/>
          <w:szCs w:val="28"/>
        </w:rPr>
        <w:t>3</w:t>
      </w:r>
    </w:p>
    <w:p w14:paraId="782A66F5" w14:textId="2B3C2A38" w:rsidR="007040FC" w:rsidRPr="00DC17AA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DC17AA">
        <w:rPr>
          <w:rFonts w:ascii="Times New Roman" w:hAnsi="Times New Roman"/>
          <w:sz w:val="28"/>
          <w:szCs w:val="28"/>
        </w:rPr>
        <w:t>дминистрации</w:t>
      </w:r>
    </w:p>
    <w:p w14:paraId="0DBCAFEE" w14:textId="77777777" w:rsidR="007040FC" w:rsidRPr="00DC17AA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AB5F8BB" w14:textId="5477E404" w:rsidR="000E11E7" w:rsidRPr="00DC17AA" w:rsidRDefault="000E11E7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C159AE" w:rsidRPr="00DC17AA">
        <w:rPr>
          <w:rFonts w:ascii="Times New Roman" w:hAnsi="Times New Roman"/>
          <w:sz w:val="28"/>
          <w:szCs w:val="28"/>
        </w:rPr>
        <w:t xml:space="preserve">              от </w:t>
      </w:r>
      <w:r w:rsidR="00901570" w:rsidRPr="00901570">
        <w:rPr>
          <w:rFonts w:ascii="Times New Roman" w:hAnsi="Times New Roman"/>
          <w:sz w:val="28"/>
          <w:szCs w:val="28"/>
        </w:rPr>
        <w:t>00.05.202</w:t>
      </w:r>
      <w:r w:rsidR="00F00D9D">
        <w:rPr>
          <w:rFonts w:ascii="Times New Roman" w:hAnsi="Times New Roman"/>
          <w:sz w:val="28"/>
          <w:szCs w:val="28"/>
        </w:rPr>
        <w:t>5</w:t>
      </w:r>
      <w:r w:rsidR="008032B3" w:rsidRPr="00DC17AA">
        <w:rPr>
          <w:rFonts w:ascii="Times New Roman" w:hAnsi="Times New Roman"/>
          <w:sz w:val="28"/>
          <w:szCs w:val="28"/>
        </w:rPr>
        <w:t xml:space="preserve"> </w:t>
      </w:r>
      <w:r w:rsidRPr="00DC17AA">
        <w:rPr>
          <w:rFonts w:ascii="Times New Roman" w:hAnsi="Times New Roman"/>
          <w:sz w:val="28"/>
          <w:szCs w:val="28"/>
        </w:rPr>
        <w:t>№</w:t>
      </w:r>
      <w:r w:rsidR="007D6E60" w:rsidRPr="00DC17AA">
        <w:rPr>
          <w:rFonts w:ascii="Times New Roman" w:hAnsi="Times New Roman"/>
          <w:sz w:val="28"/>
          <w:szCs w:val="28"/>
        </w:rPr>
        <w:t xml:space="preserve"> 000</w:t>
      </w:r>
    </w:p>
    <w:p w14:paraId="613AEDF0" w14:textId="77777777" w:rsidR="000F0308" w:rsidRPr="00DC17AA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CC70560" w14:textId="77777777" w:rsidR="000F0308" w:rsidRPr="00DC17AA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Анализ</w:t>
      </w:r>
    </w:p>
    <w:p w14:paraId="6A261102" w14:textId="77777777" w:rsidR="000F0308" w:rsidRPr="00DC17AA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исполнения ведомственной структуры расходной части бюджета</w:t>
      </w:r>
    </w:p>
    <w:p w14:paraId="51677176" w14:textId="77777777" w:rsidR="000F0308" w:rsidRPr="00DC17AA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в разрезе раздела, подраздела классификации расходов бюджета района</w:t>
      </w:r>
    </w:p>
    <w:p w14:paraId="08789FC0" w14:textId="43EA8319" w:rsidR="000F0308" w:rsidRPr="00DC17AA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по состоянию на 01.</w:t>
      </w:r>
      <w:r w:rsidR="00BF771A">
        <w:rPr>
          <w:rFonts w:ascii="Times New Roman" w:hAnsi="Times New Roman"/>
          <w:sz w:val="28"/>
          <w:szCs w:val="28"/>
        </w:rPr>
        <w:t>04</w:t>
      </w:r>
      <w:r w:rsidRPr="00DC17AA">
        <w:rPr>
          <w:rFonts w:ascii="Times New Roman" w:hAnsi="Times New Roman"/>
          <w:sz w:val="28"/>
          <w:szCs w:val="28"/>
        </w:rPr>
        <w:t>.20</w:t>
      </w:r>
      <w:r w:rsidR="00D06D7C" w:rsidRPr="00DC17AA">
        <w:rPr>
          <w:rFonts w:ascii="Times New Roman" w:hAnsi="Times New Roman"/>
          <w:sz w:val="28"/>
          <w:szCs w:val="28"/>
        </w:rPr>
        <w:t>2</w:t>
      </w:r>
      <w:r w:rsidR="00F00D9D">
        <w:rPr>
          <w:rFonts w:ascii="Times New Roman" w:hAnsi="Times New Roman"/>
          <w:sz w:val="28"/>
          <w:szCs w:val="28"/>
        </w:rPr>
        <w:t>5</w:t>
      </w:r>
    </w:p>
    <w:p w14:paraId="16954119" w14:textId="4A8121F4" w:rsidR="000F0308" w:rsidRPr="00DC17AA" w:rsidRDefault="00FD4DA4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F0308" w:rsidRPr="00DC17AA">
        <w:rPr>
          <w:rFonts w:ascii="Times New Roman" w:hAnsi="Times New Roman"/>
          <w:sz w:val="28"/>
          <w:szCs w:val="28"/>
        </w:rPr>
        <w:t>тыс.</w:t>
      </w:r>
      <w:r w:rsidR="005E3B4A" w:rsidRPr="00DC17AA">
        <w:rPr>
          <w:rFonts w:ascii="Times New Roman" w:hAnsi="Times New Roman"/>
          <w:sz w:val="28"/>
          <w:szCs w:val="28"/>
        </w:rPr>
        <w:t xml:space="preserve"> </w:t>
      </w:r>
      <w:r w:rsidR="000F0308" w:rsidRPr="00DC17AA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9169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959"/>
        <w:gridCol w:w="2443"/>
        <w:gridCol w:w="1512"/>
        <w:gridCol w:w="1476"/>
        <w:gridCol w:w="804"/>
      </w:tblGrid>
      <w:tr w:rsidR="00FC3372" w:rsidRPr="00FC3372" w14:paraId="12F829D3" w14:textId="77777777" w:rsidTr="00FC3372">
        <w:trPr>
          <w:trHeight w:val="276"/>
        </w:trPr>
        <w:tc>
          <w:tcPr>
            <w:tcW w:w="1975" w:type="dxa"/>
            <w:vMerge w:val="restart"/>
            <w:shd w:val="clear" w:color="auto" w:fill="auto"/>
            <w:noWrap/>
            <w:vAlign w:val="center"/>
            <w:hideMark/>
          </w:tcPr>
          <w:p w14:paraId="0CC7D9AD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959" w:type="dxa"/>
            <w:vMerge w:val="restart"/>
            <w:shd w:val="clear" w:color="auto" w:fill="auto"/>
            <w:noWrap/>
            <w:vAlign w:val="center"/>
            <w:hideMark/>
          </w:tcPr>
          <w:p w14:paraId="69F66BBB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3372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2443" w:type="dxa"/>
            <w:vMerge w:val="restart"/>
            <w:shd w:val="clear" w:color="auto" w:fill="auto"/>
            <w:noWrap/>
            <w:vAlign w:val="center"/>
            <w:hideMark/>
          </w:tcPr>
          <w:p w14:paraId="2D8FD361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FC3372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FC3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3372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14:paraId="01AD000B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76" w:type="dxa"/>
            <w:vMerge w:val="restart"/>
            <w:shd w:val="clear" w:color="auto" w:fill="auto"/>
            <w:vAlign w:val="center"/>
            <w:hideMark/>
          </w:tcPr>
          <w:p w14:paraId="64E74444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04" w:type="dxa"/>
            <w:vMerge w:val="restart"/>
            <w:shd w:val="clear" w:color="auto" w:fill="auto"/>
            <w:vAlign w:val="center"/>
            <w:hideMark/>
          </w:tcPr>
          <w:p w14:paraId="1732CD3C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FC3372" w:rsidRPr="00FC3372" w14:paraId="59F3E788" w14:textId="77777777" w:rsidTr="00FC3372">
        <w:trPr>
          <w:trHeight w:val="269"/>
        </w:trPr>
        <w:tc>
          <w:tcPr>
            <w:tcW w:w="1975" w:type="dxa"/>
            <w:vMerge/>
            <w:vAlign w:val="center"/>
            <w:hideMark/>
          </w:tcPr>
          <w:p w14:paraId="556951E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  <w:vAlign w:val="center"/>
            <w:hideMark/>
          </w:tcPr>
          <w:p w14:paraId="4476F07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  <w:vAlign w:val="center"/>
            <w:hideMark/>
          </w:tcPr>
          <w:p w14:paraId="21F4DDC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14:paraId="49EBEFA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7B54EE5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vMerge/>
            <w:vAlign w:val="center"/>
            <w:hideMark/>
          </w:tcPr>
          <w:p w14:paraId="0449882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372" w:rsidRPr="00FC3372" w14:paraId="31B87541" w14:textId="77777777" w:rsidTr="00FC3372">
        <w:trPr>
          <w:trHeight w:val="20"/>
        </w:trPr>
        <w:tc>
          <w:tcPr>
            <w:tcW w:w="1975" w:type="dxa"/>
            <w:shd w:val="clear" w:color="auto" w:fill="auto"/>
            <w:noWrap/>
            <w:vAlign w:val="center"/>
            <w:hideMark/>
          </w:tcPr>
          <w:p w14:paraId="7D0627E4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70354DB6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3" w:type="dxa"/>
            <w:shd w:val="clear" w:color="auto" w:fill="auto"/>
            <w:noWrap/>
            <w:vAlign w:val="center"/>
            <w:hideMark/>
          </w:tcPr>
          <w:p w14:paraId="47F330EF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7A9175E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14:paraId="0CF24320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4505CB29" w14:textId="77777777" w:rsidR="00FC3372" w:rsidRPr="00FC3372" w:rsidRDefault="00FC3372" w:rsidP="00FC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C3372" w:rsidRPr="00FC3372" w14:paraId="106A069B" w14:textId="77777777" w:rsidTr="00FC3372">
        <w:trPr>
          <w:trHeight w:val="20"/>
        </w:trPr>
        <w:tc>
          <w:tcPr>
            <w:tcW w:w="1975" w:type="dxa"/>
            <w:shd w:val="clear" w:color="auto" w:fill="auto"/>
            <w:hideMark/>
          </w:tcPr>
          <w:p w14:paraId="0C76FC8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Дума Ханты-Мансийского района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BC1BC0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62581AB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9067A3B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19 420,8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388C24C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5 080,6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36B4C4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</w:tr>
      <w:tr w:rsidR="00FC3372" w:rsidRPr="00FC3372" w14:paraId="6E663329" w14:textId="77777777" w:rsidTr="00FC3372">
        <w:trPr>
          <w:trHeight w:val="20"/>
        </w:trPr>
        <w:tc>
          <w:tcPr>
            <w:tcW w:w="5377" w:type="dxa"/>
            <w:gridSpan w:val="3"/>
            <w:shd w:val="clear" w:color="auto" w:fill="auto"/>
            <w:noWrap/>
            <w:vAlign w:val="bottom"/>
            <w:hideMark/>
          </w:tcPr>
          <w:p w14:paraId="4E8C32D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38817DB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19 420,8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708290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5 080,6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1F1A4D0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</w:tr>
      <w:tr w:rsidR="00FC3372" w:rsidRPr="00FC3372" w14:paraId="11AA8E82" w14:textId="77777777" w:rsidTr="00FC3372">
        <w:trPr>
          <w:trHeight w:val="20"/>
        </w:trPr>
        <w:tc>
          <w:tcPr>
            <w:tcW w:w="1975" w:type="dxa"/>
            <w:vMerge w:val="restart"/>
            <w:shd w:val="clear" w:color="auto" w:fill="auto"/>
            <w:hideMark/>
          </w:tcPr>
          <w:p w14:paraId="61C58EA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Ханты-Мансийского района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2FE5FB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23AB523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E7DD45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278 116,7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3C479E3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48 150,3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228E709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</w:tr>
      <w:tr w:rsidR="00FC3372" w:rsidRPr="00FC3372" w14:paraId="35773A8A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5729D1A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A5D48B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67BA714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698E65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2 106 618,6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2C99C3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361 709,2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B7B4A6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</w:tr>
      <w:tr w:rsidR="00FC3372" w:rsidRPr="00FC3372" w14:paraId="5C93D984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A0D8AB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48E518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2D9E4A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0C26DC1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118 139,1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9D692B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20 092,6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7C70B9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FC3372" w:rsidRPr="00FC3372" w14:paraId="62633FD6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2F0C9344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07A6A4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434BDFB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0D2329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2AECA7A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3E8536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C3372" w:rsidRPr="00FC3372" w14:paraId="156B3F4D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1494DD4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DF9627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342D36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45B6144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87 481,1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533CDA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14 408,1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F65DA9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FC3372" w:rsidRPr="00FC3372" w14:paraId="5BDDBEB0" w14:textId="77777777" w:rsidTr="00FC3372">
        <w:trPr>
          <w:trHeight w:val="20"/>
        </w:trPr>
        <w:tc>
          <w:tcPr>
            <w:tcW w:w="5377" w:type="dxa"/>
            <w:gridSpan w:val="3"/>
            <w:shd w:val="clear" w:color="auto" w:fill="auto"/>
            <w:noWrap/>
            <w:vAlign w:val="bottom"/>
            <w:hideMark/>
          </w:tcPr>
          <w:p w14:paraId="4E682C4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0D77D90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2 590 385,5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9CD48E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444 390,2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37235E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</w:tr>
      <w:tr w:rsidR="00FC3372" w:rsidRPr="00FC3372" w14:paraId="1F11B1BB" w14:textId="77777777" w:rsidTr="00FC3372">
        <w:trPr>
          <w:trHeight w:val="20"/>
        </w:trPr>
        <w:tc>
          <w:tcPr>
            <w:tcW w:w="1975" w:type="dxa"/>
            <w:shd w:val="clear" w:color="auto" w:fill="auto"/>
            <w:hideMark/>
          </w:tcPr>
          <w:p w14:paraId="64E93BE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КОНТРОЛЬНО-СЧЕТНАЯ ПАЛАТА ХАНТЫ-МАНСИЙСКОГО РАЙОНА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2AB0DB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73908C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4213A7F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17 667,1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71EB1FB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5 113,5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3F9E8D1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</w:tr>
      <w:tr w:rsidR="00FC3372" w:rsidRPr="00FC3372" w14:paraId="04612265" w14:textId="77777777" w:rsidTr="00FC3372">
        <w:trPr>
          <w:trHeight w:val="20"/>
        </w:trPr>
        <w:tc>
          <w:tcPr>
            <w:tcW w:w="5377" w:type="dxa"/>
            <w:gridSpan w:val="3"/>
            <w:shd w:val="clear" w:color="auto" w:fill="auto"/>
            <w:noWrap/>
            <w:vAlign w:val="bottom"/>
            <w:hideMark/>
          </w:tcPr>
          <w:p w14:paraId="04DC1B1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0B08182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17 667,1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092442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5 113,5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164CDB9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</w:tr>
      <w:tr w:rsidR="00FC3372" w:rsidRPr="00FC3372" w14:paraId="25EEDD51" w14:textId="77777777" w:rsidTr="00FC3372">
        <w:trPr>
          <w:trHeight w:val="20"/>
        </w:trPr>
        <w:tc>
          <w:tcPr>
            <w:tcW w:w="1975" w:type="dxa"/>
            <w:vMerge w:val="restart"/>
            <w:shd w:val="clear" w:color="auto" w:fill="auto"/>
            <w:hideMark/>
          </w:tcPr>
          <w:p w14:paraId="1D71232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Ханты-Мансийского района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85D89C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77C24A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097412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8 369,2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5AB8C9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1 859,5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313DA71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</w:tr>
      <w:tr w:rsidR="00FC3372" w:rsidRPr="00FC3372" w14:paraId="4DFEDF82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57AD26A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8B066F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26A5E6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5B4855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171 056,7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96D027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40 892,0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605A77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</w:tr>
      <w:tr w:rsidR="00FC3372" w:rsidRPr="00FC3372" w14:paraId="707E8A0E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45D1666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D515D2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56F405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80412A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12 252,3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F4CBB0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2 590,5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DB0E3D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</w:tr>
      <w:tr w:rsidR="00FC3372" w:rsidRPr="00FC3372" w14:paraId="0B17F8AF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41833C4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2ABB5D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706D1C8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24ED46A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5 011,7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3DBD6BF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1 056,8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26E4762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</w:tr>
      <w:tr w:rsidR="00FC3372" w:rsidRPr="00FC3372" w14:paraId="1C8E6CF0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1AC00B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EA3DCE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F5E1F6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8E8511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93 643,7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37BDDE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11 383,5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1FD057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FC3372" w:rsidRPr="00FC3372" w14:paraId="2830B26F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1EF5F05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C11A8B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2C83863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4CC1F71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20 230,2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8308C1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1 212,0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97B0F5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FC3372" w:rsidRPr="00FC3372" w14:paraId="34CD1236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6F3A114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1B4EF0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35421E6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449641B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109 343,9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3640EE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13 632,4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09D873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FC3372" w:rsidRPr="00FC3372" w14:paraId="17B6C698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A40838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8037B3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89A88E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B83E2C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50 928,0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DA0081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11 346,2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F62664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FC3372" w:rsidRPr="00FC3372" w14:paraId="7BE3EAB7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59ED636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30A2F8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38CDCC6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4A2718A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38 470,9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8EAC1D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6 652,8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11A83B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</w:tr>
      <w:tr w:rsidR="00FC3372" w:rsidRPr="00FC3372" w14:paraId="1A32D220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71B0570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506AA3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3BBBD1C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2F6B66B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17 082,4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64FF60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554,8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49F822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FC3372" w:rsidRPr="00FC3372" w14:paraId="246B456E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2AB3CD9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EE3345B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7D5C75B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F1D454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100 461,0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0F76D1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25 578,7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2F1FE87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</w:tr>
      <w:tr w:rsidR="00FC3372" w:rsidRPr="00FC3372" w14:paraId="2E5612F3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425345D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FAAD10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27229CF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5EB8C6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52 619,5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8758CB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8 995,7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0A3AE0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</w:tr>
      <w:tr w:rsidR="00FC3372" w:rsidRPr="00FC3372" w14:paraId="2A09CBF6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721C80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602E11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782D26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0CD999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A8A4B8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2681AA0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130CF0F2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54E256B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A26573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7BEDC36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B6E5D7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17 621,5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404CBF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4 792,5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7128B7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</w:tr>
      <w:tr w:rsidR="00FC3372" w:rsidRPr="00FC3372" w14:paraId="0301C336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728420D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1EDE44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2E5A51F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A07BEC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11 210,0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62EEC2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2 640,8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1256FE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</w:tr>
      <w:tr w:rsidR="00FC3372" w:rsidRPr="00FC3372" w14:paraId="4EFC243D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75AA9D8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D6B5C3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ABD9A74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26DAF9E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3 508,5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39B201B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1 225,1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CF97BE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</w:tr>
      <w:tr w:rsidR="00FC3372" w:rsidRPr="00FC3372" w14:paraId="01902807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A07164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CEE344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95942A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05E712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1 182,8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1227F4B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21E484A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370BFF18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125C40E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832A5C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4A0E89B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2AC5049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2 476,9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34F1FE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D86C59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593539E8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624619A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653F98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4E97CD2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0A59A8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141 518,3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C26B6B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32 121,8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43D4E3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</w:tr>
      <w:tr w:rsidR="00FC3372" w:rsidRPr="00FC3372" w14:paraId="58128F6C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69FB5A3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AC1B1A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23C8FED4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0E4D67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18 181,5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1604901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3 780,5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81780F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</w:tr>
      <w:tr w:rsidR="00FC3372" w:rsidRPr="00FC3372" w14:paraId="29001414" w14:textId="77777777" w:rsidTr="00FC3372">
        <w:trPr>
          <w:trHeight w:val="20"/>
        </w:trPr>
        <w:tc>
          <w:tcPr>
            <w:tcW w:w="5377" w:type="dxa"/>
            <w:gridSpan w:val="3"/>
            <w:shd w:val="clear" w:color="auto" w:fill="auto"/>
            <w:noWrap/>
            <w:vAlign w:val="bottom"/>
            <w:hideMark/>
          </w:tcPr>
          <w:p w14:paraId="5B151A1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397E2B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876 469,0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4E15CF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170 315,6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4B7A14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</w:tr>
      <w:tr w:rsidR="00FC3372" w:rsidRPr="00FC3372" w14:paraId="23C34794" w14:textId="77777777" w:rsidTr="00FC3372">
        <w:trPr>
          <w:trHeight w:val="20"/>
        </w:trPr>
        <w:tc>
          <w:tcPr>
            <w:tcW w:w="1975" w:type="dxa"/>
            <w:vMerge w:val="restart"/>
            <w:shd w:val="clear" w:color="auto" w:fill="auto"/>
            <w:hideMark/>
          </w:tcPr>
          <w:p w14:paraId="030F140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480962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40C494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66513AB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EB07B4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37581A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32F1F745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159DBC0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F441CE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315D67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07D2239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188 849,6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23AC622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43 215,0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273F17A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</w:tr>
      <w:tr w:rsidR="00FC3372" w:rsidRPr="00FC3372" w14:paraId="363E3022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07A7CEC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BB3C74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4AF0269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A04384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EEEFC9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15C105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C3372" w:rsidRPr="00FC3372" w14:paraId="51B52CE2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0AC95DD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A220AF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370BD4B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BEB42C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2 739,2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B6E644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50AAFC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0B8CEB7F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2E87CCF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ACF0B0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63E6E99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2C9BAB0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8 486,5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AFD2AB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D5BD1D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FC3372" w:rsidRPr="00FC3372" w14:paraId="5E457096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833177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B18102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52FFBB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CD9402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7 844,0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57EDE6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845,2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F25EA4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</w:tr>
      <w:tr w:rsidR="00FC3372" w:rsidRPr="00FC3372" w14:paraId="41B7AD3D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28FD259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298492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773A5C1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4EAD34B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115 895,2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FB892E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13 866,4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36E96E2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FC3372" w:rsidRPr="00FC3372" w14:paraId="72CE6F4D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E7DC41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9D98D4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2A0D1F6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47B7B9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7 411,7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2040B49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1 228,0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D5C8D7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</w:tr>
      <w:tr w:rsidR="00FC3372" w:rsidRPr="00FC3372" w14:paraId="4F4B1B5E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7490C904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17C9BF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477E96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74322A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120 509,1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595975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25 687,5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6DBDEA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</w:tr>
      <w:tr w:rsidR="00FC3372" w:rsidRPr="00FC3372" w14:paraId="7C7A1E3B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0F65BB0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CC4687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25E75E5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81A03C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2 558,7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9106FB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699B72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7A1E5184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73E6C64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750792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65451A1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270702D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936 294,4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3045F5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148 752,5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9CBAFF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</w:tr>
      <w:tr w:rsidR="00FC3372" w:rsidRPr="00FC3372" w14:paraId="644861D2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782A279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43DC8C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14BB2E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01A845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759,7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45390D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4E93BE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4D1693F6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47DD932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A63EFA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6EEA0E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0B9EBA3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359DD9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995CF8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52DBCDFA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7637194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AD0F17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7CCC18B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CDC8D4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454 179,2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423C4C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42 778,4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1B4057F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</w:tr>
      <w:tr w:rsidR="00FC3372" w:rsidRPr="00FC3372" w14:paraId="0D745B94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5579BF9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AB8FB6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65913A3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0F7338B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120 946,5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254353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38ABD0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554FF957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43E9E6F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F4DDC3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6906A91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F9283B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788,7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2D4F16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E3EE7E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7C277158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781D693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B5AC21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3D5D00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C9AF2F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363 670,0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1F68A83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45 150,0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D09B9F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FC3372" w:rsidRPr="00FC3372" w14:paraId="397A3EFB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1034272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BCE78C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7AFB546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6E31BB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341,2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21ABED6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BBFC77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0D91F535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21CEF8D4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C2CA81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78397AB4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025515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2AF2DE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581F8C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776259A6" w14:textId="77777777" w:rsidTr="00FC3372">
        <w:trPr>
          <w:trHeight w:val="20"/>
        </w:trPr>
        <w:tc>
          <w:tcPr>
            <w:tcW w:w="5377" w:type="dxa"/>
            <w:gridSpan w:val="3"/>
            <w:shd w:val="clear" w:color="auto" w:fill="auto"/>
            <w:noWrap/>
            <w:vAlign w:val="bottom"/>
            <w:hideMark/>
          </w:tcPr>
          <w:p w14:paraId="3378B08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818B5F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2 334 934,5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270A4BF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321 627,7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110AD7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FC3372" w:rsidRPr="00FC3372" w14:paraId="1416BCC5" w14:textId="77777777" w:rsidTr="00FC3372">
        <w:trPr>
          <w:trHeight w:val="20"/>
        </w:trPr>
        <w:tc>
          <w:tcPr>
            <w:tcW w:w="1975" w:type="dxa"/>
            <w:vMerge w:val="restart"/>
            <w:shd w:val="clear" w:color="auto" w:fill="auto"/>
            <w:hideMark/>
          </w:tcPr>
          <w:p w14:paraId="13163DC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Комитет по финансам Администрации Ханты-Мансийского района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74BBFB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007E9C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AA0B75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62 351,6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22A626A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14 572,8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B248D6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</w:tr>
      <w:tr w:rsidR="00FC3372" w:rsidRPr="00FC3372" w14:paraId="4E663AAA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475485D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0A0674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74A5AE4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31CDF0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5A59AD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D30F40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2951BB54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42E56F7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6F2DF2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E68E09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87C1A6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C0EBC3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C56493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Нет плана</w:t>
            </w:r>
          </w:p>
        </w:tc>
      </w:tr>
      <w:tr w:rsidR="00FC3372" w:rsidRPr="00FC3372" w14:paraId="1DDC828B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F8C419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2BDCB1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462463B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D12CFE1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5 139,4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5BDDE8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960,1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00DC6C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</w:tr>
      <w:tr w:rsidR="00FC3372" w:rsidRPr="00FC3372" w14:paraId="7219C977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2F88BD6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BD6E70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6E69730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E6F711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305,3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452888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1D4D531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</w:tr>
      <w:tr w:rsidR="00FC3372" w:rsidRPr="00FC3372" w14:paraId="3CFC6732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6252C38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C230DA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7CF4E5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6FDC39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2 082,9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0462D9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F508FC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6002960A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A0FCB0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AEC613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2959A7F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F8D585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194,8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1C81EE0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3F94301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63DDB490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5E42ECD3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88449C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60EF2B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68242C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13 907,2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E47ABA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E90C85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08EE643C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4B64F3A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AE3DA0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2303DA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FB8D8F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14 678,7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1699F7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5 666,1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C17FA4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</w:tr>
      <w:tr w:rsidR="00FC3372" w:rsidRPr="00FC3372" w14:paraId="5EDE3F62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C88169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BD7223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748EB9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38264C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635,2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1C621D1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B029E3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6FA1FFD6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0F3280C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F81F9A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85436F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1CD88C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34 407,6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35044AF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1 604,9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0BC2944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</w:tr>
      <w:tr w:rsidR="00FC3372" w:rsidRPr="00FC3372" w14:paraId="1BAD1ACA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4E09E2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820A0F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6CC69F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B0B009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20 000,0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2021F64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1F294D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4A549D77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5AE98B0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C86741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D2152B4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26E98E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7EBF99B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2D3918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</w:tr>
      <w:tr w:rsidR="00FC3372" w:rsidRPr="00FC3372" w14:paraId="396B10A1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2B29B00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953CA0C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E7B1AB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3BC5E6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49 110,4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1C7E8EA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12 202,6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3E33729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</w:tr>
      <w:tr w:rsidR="00FC3372" w:rsidRPr="00FC3372" w14:paraId="0DFE37FE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5B69D19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59A9DA6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79E8C3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87632E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298BE41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6B94EB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6B89E6AC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6CB6B56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8594D9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5025D5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6C4ABE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2028A3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67D31A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</w:tr>
      <w:tr w:rsidR="00FC3372" w:rsidRPr="00FC3372" w14:paraId="60CA3274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2463469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F984E0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60F5177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592E6C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387 074,5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FAD693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96 769,9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1AAA50E7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FC3372" w:rsidRPr="00FC3372" w14:paraId="6AAEC64F" w14:textId="77777777" w:rsidTr="00FC3372">
        <w:trPr>
          <w:trHeight w:val="20"/>
        </w:trPr>
        <w:tc>
          <w:tcPr>
            <w:tcW w:w="5377" w:type="dxa"/>
            <w:gridSpan w:val="3"/>
            <w:shd w:val="clear" w:color="auto" w:fill="auto"/>
            <w:noWrap/>
            <w:vAlign w:val="bottom"/>
            <w:hideMark/>
          </w:tcPr>
          <w:p w14:paraId="47FE720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0769EB0A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607 289,0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56A865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131 924,8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2B0C22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</w:tr>
      <w:tr w:rsidR="00FC3372" w:rsidRPr="00FC3372" w14:paraId="532E34F9" w14:textId="77777777" w:rsidTr="00FC3372">
        <w:trPr>
          <w:trHeight w:val="20"/>
        </w:trPr>
        <w:tc>
          <w:tcPr>
            <w:tcW w:w="1975" w:type="dxa"/>
            <w:vMerge w:val="restart"/>
            <w:shd w:val="clear" w:color="auto" w:fill="auto"/>
            <w:hideMark/>
          </w:tcPr>
          <w:p w14:paraId="4DFAC6A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8A2C09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6C434B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027C0C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8 978,7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01B59C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1 564,9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344FE5B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</w:tr>
      <w:tr w:rsidR="00FC3372" w:rsidRPr="00FC3372" w14:paraId="30503788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2EB30E4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6384B4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8ACE28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B7BE315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834,4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AC38EB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1B48017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FC3372" w:rsidRPr="00FC3372" w14:paraId="472D9E7F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106F326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4EE472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42C8EE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0C73887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41 780,7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748095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10 137,8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319A1D1A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  <w:tr w:rsidR="00FC3372" w:rsidRPr="00FC3372" w14:paraId="7242AF55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3C26425C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2CC8B9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1C13838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3A9DF4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98 863,5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16E7B60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2 107,4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2401C5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FC3372" w:rsidRPr="00FC3372" w14:paraId="248DEA1F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034D570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91166D0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3BA21248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3A42108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A9417A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E5D5E0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522C53B9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735B772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6F6455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00CE18E9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D9E4602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3BF0B0B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73,5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1BB92B5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FC3372" w:rsidRPr="00FC3372" w14:paraId="2F54528E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0994D24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D52A64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56C116FB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489B6F54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27 983,8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E0AC2A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731,9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DDB6CE5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FC3372" w:rsidRPr="00FC3372" w14:paraId="3427FB55" w14:textId="77777777" w:rsidTr="00FC3372">
        <w:trPr>
          <w:trHeight w:val="20"/>
        </w:trPr>
        <w:tc>
          <w:tcPr>
            <w:tcW w:w="1975" w:type="dxa"/>
            <w:vMerge/>
            <w:vAlign w:val="center"/>
            <w:hideMark/>
          </w:tcPr>
          <w:p w14:paraId="50EFD6BE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C0E29F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443" w:type="dxa"/>
            <w:shd w:val="clear" w:color="auto" w:fill="auto"/>
            <w:vAlign w:val="bottom"/>
            <w:hideMark/>
          </w:tcPr>
          <w:p w14:paraId="666CB4A1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35A84C3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1 704,3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2A42BD7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1F32D2D0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3372" w:rsidRPr="00FC3372" w14:paraId="791B3644" w14:textId="77777777" w:rsidTr="00FC3372">
        <w:trPr>
          <w:trHeight w:val="20"/>
        </w:trPr>
        <w:tc>
          <w:tcPr>
            <w:tcW w:w="5377" w:type="dxa"/>
            <w:gridSpan w:val="3"/>
            <w:shd w:val="clear" w:color="auto" w:fill="auto"/>
            <w:noWrap/>
            <w:vAlign w:val="bottom"/>
            <w:hideMark/>
          </w:tcPr>
          <w:p w14:paraId="7CE1C604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7C7674FF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180 238,0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7734A0E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14 719,3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CECD8D2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FC3372" w:rsidRPr="00FC3372" w14:paraId="0609AB5E" w14:textId="77777777" w:rsidTr="00FC3372">
        <w:trPr>
          <w:trHeight w:val="20"/>
        </w:trPr>
        <w:tc>
          <w:tcPr>
            <w:tcW w:w="1975" w:type="dxa"/>
            <w:shd w:val="clear" w:color="auto" w:fill="auto"/>
            <w:noWrap/>
            <w:vAlign w:val="bottom"/>
            <w:hideMark/>
          </w:tcPr>
          <w:p w14:paraId="23FDD6C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C253E5F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43" w:type="dxa"/>
            <w:shd w:val="clear" w:color="auto" w:fill="auto"/>
            <w:noWrap/>
            <w:vAlign w:val="bottom"/>
            <w:hideMark/>
          </w:tcPr>
          <w:p w14:paraId="1BD6B78D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74C6B6D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6 626 403,9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9C1E7D9" w14:textId="77777777" w:rsidR="00FC3372" w:rsidRPr="00FC3372" w:rsidRDefault="00FC3372" w:rsidP="00FC337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1 093 171,7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EE852F6" w14:textId="77777777" w:rsidR="00FC3372" w:rsidRPr="00FC3372" w:rsidRDefault="00FC3372" w:rsidP="00FC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372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</w:tbl>
    <w:p w14:paraId="243727CD" w14:textId="77777777" w:rsidR="009860C3" w:rsidRPr="00DC17AA" w:rsidRDefault="009860C3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FE9AB1" w14:textId="77777777" w:rsidR="000F0308" w:rsidRPr="00DC17AA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DC17AA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C81737C" w14:textId="77777777" w:rsidR="007040FC" w:rsidRPr="0074657E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74657E">
        <w:rPr>
          <w:rFonts w:ascii="Times New Roman" w:hAnsi="Times New Roman"/>
          <w:sz w:val="28"/>
          <w:szCs w:val="28"/>
        </w:rPr>
        <w:t>4</w:t>
      </w:r>
    </w:p>
    <w:p w14:paraId="7D382732" w14:textId="4FEB202B" w:rsidR="007040FC" w:rsidRPr="0074657E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74657E">
        <w:rPr>
          <w:rFonts w:ascii="Times New Roman" w:hAnsi="Times New Roman"/>
          <w:sz w:val="28"/>
          <w:szCs w:val="28"/>
        </w:rPr>
        <w:t>дминистрации</w:t>
      </w:r>
    </w:p>
    <w:p w14:paraId="6E44B07B" w14:textId="77777777" w:rsidR="007040FC" w:rsidRPr="0074657E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C3360AF" w14:textId="5F4C3C60" w:rsidR="007040FC" w:rsidRPr="0074657E" w:rsidRDefault="007B0F9E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 xml:space="preserve">от </w:t>
      </w:r>
      <w:r w:rsidR="007D6E60" w:rsidRPr="0074657E">
        <w:rPr>
          <w:rFonts w:ascii="Times New Roman" w:hAnsi="Times New Roman"/>
          <w:sz w:val="28"/>
          <w:szCs w:val="28"/>
        </w:rPr>
        <w:t>00</w:t>
      </w:r>
      <w:r w:rsidRPr="0074657E">
        <w:rPr>
          <w:rFonts w:ascii="Times New Roman" w:hAnsi="Times New Roman"/>
          <w:sz w:val="28"/>
          <w:szCs w:val="28"/>
        </w:rPr>
        <w:t>.</w:t>
      </w:r>
      <w:r w:rsidR="00901570">
        <w:rPr>
          <w:rFonts w:ascii="Times New Roman" w:hAnsi="Times New Roman"/>
          <w:sz w:val="28"/>
          <w:szCs w:val="28"/>
        </w:rPr>
        <w:t>05</w:t>
      </w:r>
      <w:r w:rsidRPr="0074657E">
        <w:rPr>
          <w:rFonts w:ascii="Times New Roman" w:hAnsi="Times New Roman"/>
          <w:sz w:val="28"/>
          <w:szCs w:val="28"/>
        </w:rPr>
        <w:t>.202</w:t>
      </w:r>
      <w:r w:rsidR="00F00D9D">
        <w:rPr>
          <w:rFonts w:ascii="Times New Roman" w:hAnsi="Times New Roman"/>
          <w:sz w:val="28"/>
          <w:szCs w:val="28"/>
        </w:rPr>
        <w:t>5</w:t>
      </w:r>
      <w:r w:rsidR="007D6E60" w:rsidRPr="0074657E">
        <w:rPr>
          <w:rFonts w:ascii="Times New Roman" w:hAnsi="Times New Roman"/>
          <w:sz w:val="28"/>
          <w:szCs w:val="28"/>
        </w:rPr>
        <w:t xml:space="preserve"> № 000</w:t>
      </w:r>
    </w:p>
    <w:p w14:paraId="3A10F91C" w14:textId="77777777" w:rsidR="000F0308" w:rsidRPr="0074657E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831715A" w14:textId="77777777" w:rsidR="00500514" w:rsidRPr="0074657E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Анализ</w:t>
      </w:r>
    </w:p>
    <w:p w14:paraId="5BD65CCA" w14:textId="77777777" w:rsidR="00500514" w:rsidRPr="0074657E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исполнения расходной части бюджета</w:t>
      </w:r>
    </w:p>
    <w:p w14:paraId="49B29C15" w14:textId="77777777" w:rsidR="00500514" w:rsidRPr="0074657E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в разрезе экономических статей классификации расходов бюджета района</w:t>
      </w:r>
    </w:p>
    <w:p w14:paraId="641A9E47" w14:textId="5A9CF1B0" w:rsidR="00500514" w:rsidRPr="0074657E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по состоянию на 01.</w:t>
      </w:r>
      <w:r w:rsidR="00BF771A">
        <w:rPr>
          <w:rFonts w:ascii="Times New Roman" w:hAnsi="Times New Roman"/>
          <w:sz w:val="28"/>
          <w:szCs w:val="28"/>
        </w:rPr>
        <w:t>04</w:t>
      </w:r>
      <w:r w:rsidRPr="0074657E">
        <w:rPr>
          <w:rFonts w:ascii="Times New Roman" w:hAnsi="Times New Roman"/>
          <w:sz w:val="28"/>
          <w:szCs w:val="28"/>
        </w:rPr>
        <w:t>.20</w:t>
      </w:r>
      <w:r w:rsidR="0077378E" w:rsidRPr="0074657E">
        <w:rPr>
          <w:rFonts w:ascii="Times New Roman" w:hAnsi="Times New Roman"/>
          <w:sz w:val="28"/>
          <w:szCs w:val="28"/>
        </w:rPr>
        <w:t>2</w:t>
      </w:r>
      <w:r w:rsidR="00F00D9D">
        <w:rPr>
          <w:rFonts w:ascii="Times New Roman" w:hAnsi="Times New Roman"/>
          <w:sz w:val="28"/>
          <w:szCs w:val="28"/>
        </w:rPr>
        <w:t>5</w:t>
      </w:r>
    </w:p>
    <w:p w14:paraId="6C370306" w14:textId="38F4C1F2" w:rsidR="000F0308" w:rsidRPr="0074657E" w:rsidRDefault="000B7ED2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F0308" w:rsidRPr="0074657E">
        <w:rPr>
          <w:rFonts w:ascii="Times New Roman" w:hAnsi="Times New Roman"/>
          <w:sz w:val="28"/>
          <w:szCs w:val="28"/>
        </w:rPr>
        <w:t>тыс.</w:t>
      </w:r>
      <w:r w:rsidR="008946ED" w:rsidRPr="0074657E">
        <w:rPr>
          <w:rFonts w:ascii="Times New Roman" w:hAnsi="Times New Roman"/>
          <w:sz w:val="28"/>
          <w:szCs w:val="28"/>
        </w:rPr>
        <w:t xml:space="preserve"> </w:t>
      </w:r>
      <w:r w:rsidR="000F0308" w:rsidRPr="0074657E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940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385"/>
        <w:gridCol w:w="1017"/>
        <w:gridCol w:w="1538"/>
        <w:gridCol w:w="1414"/>
        <w:gridCol w:w="818"/>
        <w:gridCol w:w="236"/>
      </w:tblGrid>
      <w:tr w:rsidR="00D64F88" w:rsidRPr="00D64F88" w14:paraId="17BEBB73" w14:textId="77777777" w:rsidTr="00D64F88">
        <w:trPr>
          <w:gridAfter w:val="1"/>
          <w:wAfter w:w="236" w:type="dxa"/>
          <w:trHeight w:val="276"/>
        </w:trPr>
        <w:tc>
          <w:tcPr>
            <w:tcW w:w="4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9AF84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Наименование КОСГУ</w:t>
            </w:r>
          </w:p>
        </w:tc>
        <w:tc>
          <w:tcPr>
            <w:tcW w:w="10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F29A0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Код КОСГУ</w:t>
            </w:r>
          </w:p>
        </w:tc>
        <w:tc>
          <w:tcPr>
            <w:tcW w:w="15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CD4B0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83D8E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E2D5A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D64F88" w:rsidRPr="00D64F88" w14:paraId="55891559" w14:textId="77777777" w:rsidTr="00D64F88">
        <w:trPr>
          <w:trHeight w:val="20"/>
        </w:trPr>
        <w:tc>
          <w:tcPr>
            <w:tcW w:w="4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B29F7E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17490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5A818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278037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6EA11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94ED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F88" w:rsidRPr="00D64F88" w14:paraId="55654AC1" w14:textId="77777777" w:rsidTr="00D64F88">
        <w:trPr>
          <w:trHeight w:val="20"/>
        </w:trPr>
        <w:tc>
          <w:tcPr>
            <w:tcW w:w="4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704DB97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8E4A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9C33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633DA4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0B7E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3EE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4E542307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1A21C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4D767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84BFB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7B38D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FFA1E" w14:textId="77777777" w:rsidR="00D64F88" w:rsidRPr="00D64F88" w:rsidRDefault="00D64F88" w:rsidP="00D64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6" w:type="dxa"/>
            <w:vAlign w:val="center"/>
            <w:hideMark/>
          </w:tcPr>
          <w:p w14:paraId="361B3F3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1AF62C19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906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40A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E9BC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1 610 061,0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AB70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316 037,3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5AEDF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236" w:type="dxa"/>
            <w:vAlign w:val="center"/>
            <w:hideMark/>
          </w:tcPr>
          <w:p w14:paraId="5B9269EA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43DAC7F4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678BF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Прочие выплаты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240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2F6F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1 025,0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77B6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F5868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36" w:type="dxa"/>
            <w:vAlign w:val="center"/>
            <w:hideMark/>
          </w:tcPr>
          <w:p w14:paraId="2A9F7F1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4C950E24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5C37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892D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3300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480 756,5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74EC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78 605,5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F471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236" w:type="dxa"/>
            <w:vAlign w:val="center"/>
            <w:hideMark/>
          </w:tcPr>
          <w:p w14:paraId="16A82B6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10AC258A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C561F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Прочие несоциальные выплаты персоналу в натуральной форме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8AF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56A2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23 753,5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7F6E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1 652,1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DA57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236" w:type="dxa"/>
            <w:vAlign w:val="center"/>
            <w:hideMark/>
          </w:tcPr>
          <w:p w14:paraId="2481552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488CCDB2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E258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Услуги связи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2130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F265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10 831,5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033A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1 914,0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5AFB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236" w:type="dxa"/>
            <w:vAlign w:val="center"/>
            <w:hideMark/>
          </w:tcPr>
          <w:p w14:paraId="0EC2218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274EB2EC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127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08D1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0C80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1 746,4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446B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359,1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1A65F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236" w:type="dxa"/>
            <w:vAlign w:val="center"/>
            <w:hideMark/>
          </w:tcPr>
          <w:p w14:paraId="3EC85AC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199501FC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2D78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6767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C2F1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113 804,3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804E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37 198,2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FE14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32,7</w:t>
            </w:r>
          </w:p>
        </w:tc>
        <w:tc>
          <w:tcPr>
            <w:tcW w:w="236" w:type="dxa"/>
            <w:vAlign w:val="center"/>
            <w:hideMark/>
          </w:tcPr>
          <w:p w14:paraId="6681B8A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78FEF576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9DFF1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C74A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3834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48 393,3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DFF5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11 453,5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E954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  <w:tc>
          <w:tcPr>
            <w:tcW w:w="236" w:type="dxa"/>
            <w:vAlign w:val="center"/>
            <w:hideMark/>
          </w:tcPr>
          <w:p w14:paraId="137134B0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72E308FD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BB28A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4FF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BB65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168 804,7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12A4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16 680,1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20EA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236" w:type="dxa"/>
            <w:vAlign w:val="center"/>
            <w:hideMark/>
          </w:tcPr>
          <w:p w14:paraId="27B8AD74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1FD13701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CC78D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2697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5BCC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760 010,6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A55C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63 711,0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784D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236" w:type="dxa"/>
            <w:vAlign w:val="center"/>
            <w:hideMark/>
          </w:tcPr>
          <w:p w14:paraId="6FBF7AA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2A70B79D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EF37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E041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FE32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933,5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A32D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151,8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3B51D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236" w:type="dxa"/>
            <w:vAlign w:val="center"/>
            <w:hideMark/>
          </w:tcPr>
          <w:p w14:paraId="3717E31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65ADAA13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0C0FA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Услуги, работы для целей капитальных вложений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007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1100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6 794,8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0E55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486,0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6AAD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236" w:type="dxa"/>
            <w:vAlign w:val="center"/>
            <w:hideMark/>
          </w:tcPr>
          <w:p w14:paraId="0F4503C1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4FD1D281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28620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Обслуживание внутреннего долга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50B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72AF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A259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13D6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236" w:type="dxa"/>
            <w:vAlign w:val="center"/>
            <w:hideMark/>
          </w:tcPr>
          <w:p w14:paraId="240E334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01842CEA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5830B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1138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4B1D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1 039 412,5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731A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186 385,3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06C70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236" w:type="dxa"/>
            <w:vAlign w:val="center"/>
            <w:hideMark/>
          </w:tcPr>
          <w:p w14:paraId="781CBCC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2CB865C3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BCD1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10FF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C354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400 700,1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4C4E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16 273,2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0F73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236" w:type="dxa"/>
            <w:vAlign w:val="center"/>
            <w:hideMark/>
          </w:tcPr>
          <w:p w14:paraId="06880F1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2121E291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B358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181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7A53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8 962,1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B1CC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BAB51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236" w:type="dxa"/>
            <w:vAlign w:val="center"/>
            <w:hideMark/>
          </w:tcPr>
          <w:p w14:paraId="4B47EB7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39A58CE1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DAB7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F4E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24A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10FF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558 947,4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EBDD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136 261,8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4665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6CB6BE0B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64AA50C1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685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617D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E5BB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515 628,8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114B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117 251,9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36CB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236" w:type="dxa"/>
            <w:vAlign w:val="center"/>
            <w:hideMark/>
          </w:tcPr>
          <w:p w14:paraId="53EDCBA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3A0F21A1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F7D1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Пособия по социальной помощи населению в денежной форме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08D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A42F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39 838,1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64C3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3 372,7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93D77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236" w:type="dxa"/>
            <w:vAlign w:val="center"/>
            <w:hideMark/>
          </w:tcPr>
          <w:p w14:paraId="5107FA0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718E5187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DD7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6FC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0D9F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6 610,5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A29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1 261,9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E31DD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236" w:type="dxa"/>
            <w:vAlign w:val="center"/>
            <w:hideMark/>
          </w:tcPr>
          <w:p w14:paraId="2C4BC341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45B323F9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A9BBB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402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15AC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17 724,0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4AD8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4 842,5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2EE6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236" w:type="dxa"/>
            <w:vAlign w:val="center"/>
            <w:hideMark/>
          </w:tcPr>
          <w:p w14:paraId="3CC0A628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5F0406A8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E05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93F7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2CF7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9 223,6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EF73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2 521,4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DE1F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236" w:type="dxa"/>
            <w:vAlign w:val="center"/>
            <w:hideMark/>
          </w:tcPr>
          <w:p w14:paraId="4A41F294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6186A383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054A4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Социальные компенсации персоналу в натуральной форме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E9DA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149B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4 069,5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51EE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371,4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9E63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236" w:type="dxa"/>
            <w:vAlign w:val="center"/>
            <w:hideMark/>
          </w:tcPr>
          <w:p w14:paraId="4AD17BC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103BA8EA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BC1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Налоги, пошлины и сборы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C6F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3723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23 715,8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11E7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3 811,0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7C31B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236" w:type="dxa"/>
            <w:vAlign w:val="center"/>
            <w:hideMark/>
          </w:tcPr>
          <w:p w14:paraId="3CF4A3C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5A5D7F72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BE58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978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CDB7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2 073,4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BDC0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2 073,4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5212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70E69E8D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0A809C46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F1028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Другие экономические санкции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9CE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49F8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9931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2CE6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6D1645C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40BAB29A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7D1F8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Иные выплаты текущего характера физическим лицам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D4D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E2FF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16 629,0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2588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8A487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24DCABE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2E659279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28BF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Иные выплаты текущего характера организациям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A020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C3F7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1 497,7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BA7E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522,9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F2C7F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236" w:type="dxa"/>
            <w:vAlign w:val="center"/>
            <w:hideMark/>
          </w:tcPr>
          <w:p w14:paraId="559ACAD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1D1C6835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0EE0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FDC7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96B4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640 333,7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684F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64 384,1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46E4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236" w:type="dxa"/>
            <w:vAlign w:val="center"/>
            <w:hideMark/>
          </w:tcPr>
          <w:p w14:paraId="6C87498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51790321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67A84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Лекарственные препараты и материалы, применяемые в медицинских целях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FBCF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1695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352,1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18A4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FFC2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236" w:type="dxa"/>
            <w:vAlign w:val="center"/>
            <w:hideMark/>
          </w:tcPr>
          <w:p w14:paraId="769872C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7B758847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9EF1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1B7B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FF66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58 913,8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AAFE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11 677,7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3C24B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36" w:type="dxa"/>
            <w:vAlign w:val="center"/>
            <w:hideMark/>
          </w:tcPr>
          <w:p w14:paraId="14617FE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615E038E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9FC2F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Горюче-смазочные материалы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829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F428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10 725,5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94CC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1 959,0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A300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236" w:type="dxa"/>
            <w:vAlign w:val="center"/>
            <w:hideMark/>
          </w:tcPr>
          <w:p w14:paraId="0DB12ED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51ECD2CE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B538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Строительные материалы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107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0FE1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2 634,6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E722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395,3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1C64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14:paraId="45CFDA0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512D0420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FF784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Мягкий инвентарь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2BCA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BE00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3 721,9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C2C4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573,5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CBEF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236" w:type="dxa"/>
            <w:vAlign w:val="center"/>
            <w:hideMark/>
          </w:tcPr>
          <w:p w14:paraId="74468A1A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091D48A4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4230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Прочие оборотные запасы (материалы)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AB5A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5851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33 899,3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CCE1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8 362,8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7A91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236" w:type="dxa"/>
            <w:vAlign w:val="center"/>
            <w:hideMark/>
          </w:tcPr>
          <w:p w14:paraId="57DE603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654EA9D2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87353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Материальные запасы для целей капитальных вложений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1662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A8A2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3295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B4EE6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4A3EC66A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5007E33F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5CAE9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Прочие материальные запасы однократного применения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1C85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E5EB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3 422,2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4CC7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1 118,9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B310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32,7</w:t>
            </w:r>
          </w:p>
        </w:tc>
        <w:tc>
          <w:tcPr>
            <w:tcW w:w="236" w:type="dxa"/>
            <w:vAlign w:val="center"/>
            <w:hideMark/>
          </w:tcPr>
          <w:p w14:paraId="0995B9DC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F88" w:rsidRPr="00D64F88" w14:paraId="0628BADB" w14:textId="77777777" w:rsidTr="00D64F88">
        <w:trPr>
          <w:trHeight w:val="2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B5D0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C2CE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A354C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6 626 403,9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83FE" w14:textId="77777777" w:rsidR="00D64F88" w:rsidRPr="00D64F88" w:rsidRDefault="00D64F88" w:rsidP="00D64F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1 093 171,7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389E1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F88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236" w:type="dxa"/>
            <w:vAlign w:val="center"/>
            <w:hideMark/>
          </w:tcPr>
          <w:p w14:paraId="04FD5814" w14:textId="77777777" w:rsidR="00D64F88" w:rsidRPr="00D64F88" w:rsidRDefault="00D64F88" w:rsidP="00D64F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119012A" w14:textId="77777777" w:rsidR="000F0308" w:rsidRPr="00020D95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4E71E9" w14:textId="77777777" w:rsidR="000F0308" w:rsidRPr="00DC17AA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DC17AA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7774E6AF" w14:textId="77777777" w:rsidR="007040FC" w:rsidRPr="00C4126F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C4126F">
        <w:rPr>
          <w:rFonts w:ascii="Times New Roman" w:hAnsi="Times New Roman"/>
          <w:sz w:val="28"/>
          <w:szCs w:val="28"/>
        </w:rPr>
        <w:t>5</w:t>
      </w:r>
    </w:p>
    <w:p w14:paraId="5AC2CF1E" w14:textId="03766B71" w:rsidR="007040FC" w:rsidRPr="00C4126F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C4126F">
        <w:rPr>
          <w:rFonts w:ascii="Times New Roman" w:hAnsi="Times New Roman"/>
          <w:sz w:val="28"/>
          <w:szCs w:val="28"/>
        </w:rPr>
        <w:t>дминистрации</w:t>
      </w:r>
    </w:p>
    <w:p w14:paraId="7E90A25D" w14:textId="77777777" w:rsidR="007040FC" w:rsidRPr="00C4126F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0DB1BC47" w14:textId="41E943A9" w:rsidR="007040FC" w:rsidRPr="00C4126F" w:rsidRDefault="00D25CB5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 xml:space="preserve">от </w:t>
      </w:r>
      <w:r w:rsidR="007D6E60" w:rsidRPr="00C4126F">
        <w:rPr>
          <w:rFonts w:ascii="Times New Roman" w:hAnsi="Times New Roman"/>
          <w:sz w:val="28"/>
          <w:szCs w:val="28"/>
        </w:rPr>
        <w:t>00</w:t>
      </w:r>
      <w:r w:rsidRPr="00C4126F">
        <w:rPr>
          <w:rFonts w:ascii="Times New Roman" w:hAnsi="Times New Roman"/>
          <w:sz w:val="28"/>
          <w:szCs w:val="28"/>
        </w:rPr>
        <w:t>.</w:t>
      </w:r>
      <w:r w:rsidR="00901570">
        <w:rPr>
          <w:rFonts w:ascii="Times New Roman" w:hAnsi="Times New Roman"/>
          <w:sz w:val="28"/>
          <w:szCs w:val="28"/>
        </w:rPr>
        <w:t>05</w:t>
      </w:r>
      <w:r w:rsidRPr="00C4126F">
        <w:rPr>
          <w:rFonts w:ascii="Times New Roman" w:hAnsi="Times New Roman"/>
          <w:sz w:val="28"/>
          <w:szCs w:val="28"/>
        </w:rPr>
        <w:t>.202</w:t>
      </w:r>
      <w:r w:rsidR="00901570">
        <w:rPr>
          <w:rFonts w:ascii="Times New Roman" w:hAnsi="Times New Roman"/>
          <w:sz w:val="28"/>
          <w:szCs w:val="28"/>
        </w:rPr>
        <w:t>4</w:t>
      </w:r>
      <w:r w:rsidRPr="00C4126F">
        <w:rPr>
          <w:rFonts w:ascii="Times New Roman" w:hAnsi="Times New Roman"/>
          <w:sz w:val="28"/>
          <w:szCs w:val="28"/>
        </w:rPr>
        <w:t xml:space="preserve"> № </w:t>
      </w:r>
      <w:r w:rsidR="007D6E60" w:rsidRPr="00C4126F">
        <w:rPr>
          <w:rFonts w:ascii="Times New Roman" w:hAnsi="Times New Roman"/>
          <w:sz w:val="28"/>
          <w:szCs w:val="28"/>
        </w:rPr>
        <w:t>000</w:t>
      </w:r>
    </w:p>
    <w:p w14:paraId="7690B83F" w14:textId="77777777" w:rsidR="000F0308" w:rsidRPr="00C4126F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8F93B87" w14:textId="77777777" w:rsidR="006A0715" w:rsidRPr="00C4126F" w:rsidRDefault="006A0715" w:rsidP="006A07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Источники финансирования дефицита бюджета района</w:t>
      </w:r>
    </w:p>
    <w:p w14:paraId="7C6D8095" w14:textId="2C5F9F43" w:rsidR="006A0715" w:rsidRPr="00C4126F" w:rsidRDefault="0034335E" w:rsidP="006A07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A0715" w:rsidRPr="00C4126F">
        <w:rPr>
          <w:rFonts w:ascii="Times New Roman" w:hAnsi="Times New Roman"/>
          <w:sz w:val="28"/>
          <w:szCs w:val="28"/>
        </w:rPr>
        <w:t>о состоянию на 01.</w:t>
      </w:r>
      <w:r w:rsidR="00CF6BD1">
        <w:rPr>
          <w:rFonts w:ascii="Times New Roman" w:hAnsi="Times New Roman"/>
          <w:sz w:val="28"/>
          <w:szCs w:val="28"/>
        </w:rPr>
        <w:t>04</w:t>
      </w:r>
      <w:r w:rsidR="006A0715" w:rsidRPr="00C4126F">
        <w:rPr>
          <w:rFonts w:ascii="Times New Roman" w:hAnsi="Times New Roman"/>
          <w:sz w:val="28"/>
          <w:szCs w:val="28"/>
        </w:rPr>
        <w:t>.20</w:t>
      </w:r>
      <w:r w:rsidR="00C0730F" w:rsidRPr="00C4126F">
        <w:rPr>
          <w:rFonts w:ascii="Times New Roman" w:hAnsi="Times New Roman"/>
          <w:sz w:val="28"/>
          <w:szCs w:val="28"/>
        </w:rPr>
        <w:t>2</w:t>
      </w:r>
      <w:r w:rsidR="00F00D9D">
        <w:rPr>
          <w:rFonts w:ascii="Times New Roman" w:hAnsi="Times New Roman"/>
          <w:sz w:val="28"/>
          <w:szCs w:val="28"/>
        </w:rPr>
        <w:t>5</w:t>
      </w:r>
    </w:p>
    <w:p w14:paraId="0FEACC78" w14:textId="636D39F5" w:rsidR="005D54D3" w:rsidRPr="00381D21" w:rsidRDefault="00CB3792" w:rsidP="00D873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F0308" w:rsidRPr="00381D21">
        <w:rPr>
          <w:rFonts w:ascii="Times New Roman" w:hAnsi="Times New Roman"/>
          <w:sz w:val="28"/>
          <w:szCs w:val="28"/>
        </w:rPr>
        <w:t>тыс.</w:t>
      </w:r>
      <w:r w:rsidR="006C0D44" w:rsidRPr="00381D21">
        <w:rPr>
          <w:rFonts w:ascii="Times New Roman" w:hAnsi="Times New Roman"/>
          <w:sz w:val="28"/>
          <w:szCs w:val="28"/>
        </w:rPr>
        <w:t xml:space="preserve"> </w:t>
      </w:r>
      <w:r w:rsidR="000F0308" w:rsidRPr="00381D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91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3"/>
        <w:gridCol w:w="780"/>
        <w:gridCol w:w="3120"/>
        <w:gridCol w:w="1540"/>
        <w:gridCol w:w="1460"/>
      </w:tblGrid>
      <w:tr w:rsidR="004921B3" w:rsidRPr="004921B3" w14:paraId="55985BE8" w14:textId="77777777" w:rsidTr="004921B3">
        <w:trPr>
          <w:trHeight w:val="9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651D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4921B3"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0FD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0217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0DB6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AE7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</w:tr>
      <w:tr w:rsidR="004921B3" w:rsidRPr="004921B3" w14:paraId="52AF7BF9" w14:textId="77777777" w:rsidTr="004921B3">
        <w:trPr>
          <w:trHeight w:val="126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0AA81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DFB89A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B9A68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36D7A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974 181,4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FAC04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97 066,2</w:t>
            </w:r>
          </w:p>
        </w:tc>
      </w:tr>
      <w:tr w:rsidR="004921B3" w:rsidRPr="004921B3" w14:paraId="0A04707C" w14:textId="77777777" w:rsidTr="004921B3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33D60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A58FF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91125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7A112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F1458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21B3" w:rsidRPr="004921B3" w14:paraId="3114AB30" w14:textId="77777777" w:rsidTr="004921B3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5BFA0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937BC4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FFE1E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8A0A4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-65 085,9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B8F17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-46 721,7</w:t>
            </w:r>
          </w:p>
        </w:tc>
      </w:tr>
      <w:tr w:rsidR="004921B3" w:rsidRPr="004921B3" w14:paraId="6F0F5A17" w14:textId="77777777" w:rsidTr="004921B3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F8309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6C2C9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F7E86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9CE37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CFDAF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21B3" w:rsidRPr="004921B3" w14:paraId="09933769" w14:textId="77777777" w:rsidTr="004921B3">
        <w:trPr>
          <w:trHeight w:val="124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001EF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AFBD5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FECE5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000 01 02 00 00 00 0000 000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3F2B2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46 424,0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6897C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2904F052" w14:textId="77777777" w:rsidTr="004921B3">
        <w:trPr>
          <w:trHeight w:val="22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C17EA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23A4E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7A179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000 01 02 00 00 00 0000 700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5E80EC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46 424,0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8C3CC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7E8C5B50" w14:textId="77777777" w:rsidTr="004921B3">
        <w:trPr>
          <w:trHeight w:val="216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843296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95723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4AA98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000 01 02 00 00 05 0000 710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557C5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46 424,0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8F5A6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42D877B4" w14:textId="77777777" w:rsidTr="004921B3">
        <w:trPr>
          <w:trHeight w:val="157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97FED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18D587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C457D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000 01 03 00 00 00 0000 000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6A84A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-34 647,0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6F172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-46 721,7</w:t>
            </w:r>
          </w:p>
        </w:tc>
      </w:tr>
      <w:tr w:rsidR="004921B3" w:rsidRPr="004921B3" w14:paraId="3AF4C963" w14:textId="77777777" w:rsidTr="004921B3">
        <w:trPr>
          <w:trHeight w:val="220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751F3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3C41BF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B32D6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000 01 03 01 00 00 0000 000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E0B8C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-34 647,0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1DA2A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-46 721,7</w:t>
            </w:r>
          </w:p>
        </w:tc>
      </w:tr>
      <w:tr w:rsidR="004921B3" w:rsidRPr="004921B3" w14:paraId="3074B0CE" w14:textId="77777777" w:rsidTr="004921B3">
        <w:trPr>
          <w:trHeight w:val="25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DEBF2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57C2AA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D3AD8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000 01 03 01 00 00 0000 700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B4EF9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76 862,9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58E5C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2BBC1ECD" w14:textId="77777777" w:rsidTr="004921B3">
        <w:trPr>
          <w:trHeight w:val="346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AFA5A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73CBB0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5A2A1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000 01 03 01 00 05 0000 710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0D26F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76 862,9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9BD80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7A2CBCA9" w14:textId="77777777" w:rsidTr="004921B3">
        <w:trPr>
          <w:trHeight w:val="283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F65B2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14390C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DD2C4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000 01 03 01 00 00 0000 800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F9162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-111 509,9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D3DF5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-46 721,7</w:t>
            </w:r>
          </w:p>
        </w:tc>
      </w:tr>
      <w:tr w:rsidR="004921B3" w:rsidRPr="004921B3" w14:paraId="6DF1FA56" w14:textId="77777777" w:rsidTr="004921B3">
        <w:trPr>
          <w:trHeight w:val="315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4EA358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DD3BDC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4E5F6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000 01 03 01 00 05 0000 810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AEF59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-111 509,9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118A4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-46 721,7</w:t>
            </w:r>
          </w:p>
        </w:tc>
      </w:tr>
      <w:tr w:rsidR="004921B3" w:rsidRPr="004921B3" w14:paraId="77DEBA89" w14:textId="77777777" w:rsidTr="004921B3">
        <w:trPr>
          <w:trHeight w:val="126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1DB8D0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480244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8BCA8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000 01 06 00 00 00 0000 000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E5CFD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-76 862,9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62944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229991F3" w14:textId="77777777" w:rsidTr="004921B3">
        <w:trPr>
          <w:trHeight w:val="189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A6FEB3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85E647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E0160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000 01 06 01 00 00 0000 000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BAA58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6DC7E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3F868910" w14:textId="77777777" w:rsidTr="004921B3">
        <w:trPr>
          <w:trHeight w:val="220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80EC3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F405FB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96209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000 01 06 01 00 00 0000 630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6DE3E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CBF51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1766ED8B" w14:textId="77777777" w:rsidTr="004921B3">
        <w:trPr>
          <w:trHeight w:val="220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45018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5791C6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801F96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000 01 06 01 00 05 0000 630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48A25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88F68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05469D2B" w14:textId="77777777" w:rsidTr="004921B3">
        <w:trPr>
          <w:trHeight w:val="157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3A61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F6B956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30E5F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000 01 06 05 00 00 0000 000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F2364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-76 862,9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181E1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4B891A21" w14:textId="77777777" w:rsidTr="004921B3">
        <w:trPr>
          <w:trHeight w:val="157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081B1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03279B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13234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000 01 06 05 00 00 0000 500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3D221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-76 862,9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518C8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18B2BA31" w14:textId="77777777" w:rsidTr="004921B3">
        <w:trPr>
          <w:trHeight w:val="157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BC488A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37CD33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C7C2B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000 01 06 05 01 00 0000 500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84DDB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-76 862,9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3B798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4161CAC1" w14:textId="77777777" w:rsidTr="004921B3">
        <w:trPr>
          <w:trHeight w:val="25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9DA479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BB720E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132A1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000 01 06 05 01 05 0000 540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43D97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-76 862,9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FA0A1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4E8EE212" w14:textId="77777777" w:rsidTr="004921B3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AC230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источники внешнего финансирования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C7D5D9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63C2A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2FF5F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FC928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665D15AD" w14:textId="77777777" w:rsidTr="004921B3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83A4E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7592B80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2E6863A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60B7FF7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DCF5784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21B3" w:rsidRPr="004921B3" w14:paraId="50EC8FBD" w14:textId="77777777" w:rsidTr="004921B3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158CEE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CC3C57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3379B9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D176D1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C7FAC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21B3" w:rsidRPr="004921B3" w14:paraId="4363C7E7" w14:textId="77777777" w:rsidTr="004921B3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5331A2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A3E3DF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69E1E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0CAA3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1 039 267,3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EBFD5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143 787,9</w:t>
            </w:r>
          </w:p>
        </w:tc>
      </w:tr>
      <w:tr w:rsidR="004921B3" w:rsidRPr="004921B3" w14:paraId="19D9859C" w14:textId="77777777" w:rsidTr="004921B3">
        <w:trPr>
          <w:trHeight w:val="126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F8D111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796573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35B24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006701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1 039 267,3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080CA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143 787,9</w:t>
            </w:r>
          </w:p>
        </w:tc>
      </w:tr>
      <w:tr w:rsidR="004921B3" w:rsidRPr="004921B3" w14:paraId="6040C1CD" w14:textId="77777777" w:rsidTr="004921B3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E77495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727059D5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B333B2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726F3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-5 682 806,9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205A9B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-1 021 915,5</w:t>
            </w:r>
          </w:p>
        </w:tc>
      </w:tr>
      <w:tr w:rsidR="004921B3" w:rsidRPr="004921B3" w14:paraId="0A2FB900" w14:textId="77777777" w:rsidTr="004921B3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7B8FB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0310D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69E95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E925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0259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21B3" w:rsidRPr="004921B3" w14:paraId="37E196C0" w14:textId="77777777" w:rsidTr="004921B3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63D8FB0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441EC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1BB8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4C84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-5 682 806,9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03D3D0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-1 021 915,5</w:t>
            </w:r>
          </w:p>
        </w:tc>
      </w:tr>
      <w:tr w:rsidR="004921B3" w:rsidRPr="004921B3" w14:paraId="1E4FEB81" w14:textId="77777777" w:rsidTr="004921B3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64610277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86A57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4870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C5E3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-5 682 806,9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778C5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-1 021 915,5</w:t>
            </w:r>
          </w:p>
        </w:tc>
      </w:tr>
      <w:tr w:rsidR="004921B3" w:rsidRPr="004921B3" w14:paraId="3E0B9883" w14:textId="77777777" w:rsidTr="004921B3">
        <w:trPr>
          <w:trHeight w:val="157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7B0A7E1D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51EF6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1AA18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000 01 05 02 01 05 0000 510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735A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-5 682 806,9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5341A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-1 021 915,5</w:t>
            </w:r>
          </w:p>
        </w:tc>
      </w:tr>
      <w:tr w:rsidR="004921B3" w:rsidRPr="004921B3" w14:paraId="68CD3B29" w14:textId="77777777" w:rsidTr="004921B3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E6AD6F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lastRenderedPageBreak/>
              <w:t>уменьшение остатков средств, всего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85EFA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08CF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D9C9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6 814 776,7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D9FE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1 165 703,4</w:t>
            </w:r>
          </w:p>
        </w:tc>
      </w:tr>
      <w:tr w:rsidR="004921B3" w:rsidRPr="004921B3" w14:paraId="7E18F863" w14:textId="77777777" w:rsidTr="004921B3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637BAC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C3EEB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67125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F85FC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403F7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21B3" w:rsidRPr="004921B3" w14:paraId="3696A9C0" w14:textId="77777777" w:rsidTr="004921B3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FDF01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17602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8ECA9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C099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6 814 776,7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93C9A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1 165 703,4</w:t>
            </w:r>
          </w:p>
        </w:tc>
      </w:tr>
      <w:tr w:rsidR="004921B3" w:rsidRPr="004921B3" w14:paraId="4595BBB1" w14:textId="77777777" w:rsidTr="004921B3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4CFB015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704C16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23D922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DD1D5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6 814 776,7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7A22E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1 165 703,4</w:t>
            </w:r>
          </w:p>
        </w:tc>
      </w:tr>
      <w:tr w:rsidR="004921B3" w:rsidRPr="004921B3" w14:paraId="211BDEA0" w14:textId="77777777" w:rsidTr="004921B3">
        <w:trPr>
          <w:trHeight w:val="1575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C4E4E3E" w14:textId="77777777" w:rsidR="004921B3" w:rsidRPr="004921B3" w:rsidRDefault="004921B3" w:rsidP="0049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1C6B4E" w14:textId="77777777" w:rsidR="004921B3" w:rsidRPr="004921B3" w:rsidRDefault="004921B3" w:rsidP="00492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4D4D73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000 01 05 02 01 05 0000 610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124DF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6 814 776,7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065BD" w14:textId="77777777" w:rsidR="004921B3" w:rsidRPr="004921B3" w:rsidRDefault="004921B3" w:rsidP="0049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1B3">
              <w:rPr>
                <w:rFonts w:ascii="Times New Roman" w:hAnsi="Times New Roman"/>
                <w:sz w:val="24"/>
                <w:szCs w:val="24"/>
              </w:rPr>
              <w:t>1 165 703,4</w:t>
            </w:r>
          </w:p>
        </w:tc>
      </w:tr>
    </w:tbl>
    <w:p w14:paraId="495399B8" w14:textId="3C0134DA" w:rsidR="000F0308" w:rsidRPr="0065049A" w:rsidRDefault="000F0308" w:rsidP="00CC21D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0F0308" w:rsidRPr="0065049A" w:rsidSect="00087DBC">
      <w:pgSz w:w="11906" w:h="16838"/>
      <w:pgMar w:top="1418" w:right="1276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321DE" w14:textId="77777777" w:rsidR="00CC21D2" w:rsidRDefault="00CC21D2" w:rsidP="00F04347">
      <w:pPr>
        <w:spacing w:after="0" w:line="240" w:lineRule="auto"/>
      </w:pPr>
      <w:r>
        <w:separator/>
      </w:r>
    </w:p>
  </w:endnote>
  <w:endnote w:type="continuationSeparator" w:id="0">
    <w:p w14:paraId="1294CA2B" w14:textId="77777777" w:rsidR="00CC21D2" w:rsidRDefault="00CC21D2" w:rsidP="00F04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6D49B" w14:textId="77777777" w:rsidR="00CC21D2" w:rsidRDefault="00CC21D2" w:rsidP="00F04347">
      <w:pPr>
        <w:spacing w:after="0" w:line="240" w:lineRule="auto"/>
      </w:pPr>
      <w:r>
        <w:separator/>
      </w:r>
    </w:p>
  </w:footnote>
  <w:footnote w:type="continuationSeparator" w:id="0">
    <w:p w14:paraId="164D9177" w14:textId="77777777" w:rsidR="00CC21D2" w:rsidRDefault="00CC21D2" w:rsidP="00F04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6777C" w14:textId="77777777" w:rsidR="00CC21D2" w:rsidRPr="00B759E9" w:rsidRDefault="00CC21D2">
    <w:pPr>
      <w:pStyle w:val="a8"/>
      <w:jc w:val="center"/>
      <w:rPr>
        <w:rFonts w:ascii="Times New Roman" w:hAnsi="Times New Roman"/>
      </w:rPr>
    </w:pPr>
    <w:r w:rsidRPr="00B759E9">
      <w:rPr>
        <w:rFonts w:ascii="Times New Roman" w:hAnsi="Times New Roman"/>
      </w:rPr>
      <w:fldChar w:fldCharType="begin"/>
    </w:r>
    <w:r w:rsidRPr="00B759E9">
      <w:rPr>
        <w:rFonts w:ascii="Times New Roman" w:hAnsi="Times New Roman"/>
      </w:rPr>
      <w:instrText>PAGE   \* MERGEFORMAT</w:instrText>
    </w:r>
    <w:r w:rsidRPr="00B759E9">
      <w:rPr>
        <w:rFonts w:ascii="Times New Roman" w:hAnsi="Times New Roman"/>
      </w:rPr>
      <w:fldChar w:fldCharType="separate"/>
    </w:r>
    <w:r w:rsidR="00FA22CD">
      <w:rPr>
        <w:rFonts w:ascii="Times New Roman" w:hAnsi="Times New Roman"/>
        <w:noProof/>
      </w:rPr>
      <w:t>2</w:t>
    </w:r>
    <w:r w:rsidRPr="00B759E9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EB60D" w14:textId="76984C96" w:rsidR="00CC21D2" w:rsidRDefault="00CC21D2" w:rsidP="000F539C">
    <w:pPr>
      <w:pStyle w:val="a8"/>
      <w:jc w:val="center"/>
    </w:pP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begin"/>
    </w:r>
    <w:r w:rsidRPr="00FA32B3">
      <w:rPr>
        <w:rFonts w:ascii="Times New Roman" w:hAnsi="Times New Roman"/>
        <w:color w:val="FFFFFF" w:themeColor="background1"/>
        <w:sz w:val="24"/>
        <w:szCs w:val="24"/>
      </w:rPr>
      <w:instrText>PAGE   \* MERGEFORMAT</w:instrText>
    </w: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separate"/>
    </w:r>
    <w:r w:rsidR="00FA22CD">
      <w:rPr>
        <w:rFonts w:ascii="Times New Roman" w:hAnsi="Times New Roman"/>
        <w:noProof/>
        <w:color w:val="FFFFFF" w:themeColor="background1"/>
        <w:sz w:val="24"/>
        <w:szCs w:val="24"/>
      </w:rPr>
      <w:t>1</w:t>
    </w:r>
    <w:r w:rsidRPr="00FA32B3">
      <w:rPr>
        <w:rFonts w:ascii="Times New Roman" w:hAnsi="Times New Roman"/>
        <w:noProof/>
        <w:color w:val="FFFFFF" w:themeColor="background1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B1AD7"/>
    <w:multiLevelType w:val="hybridMultilevel"/>
    <w:tmpl w:val="C43A7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269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7DA"/>
    <w:rsid w:val="0001185E"/>
    <w:rsid w:val="00011963"/>
    <w:rsid w:val="00015C9B"/>
    <w:rsid w:val="00016C00"/>
    <w:rsid w:val="0001795E"/>
    <w:rsid w:val="00017DE0"/>
    <w:rsid w:val="00020D95"/>
    <w:rsid w:val="000232AB"/>
    <w:rsid w:val="00037344"/>
    <w:rsid w:val="000428CD"/>
    <w:rsid w:val="00046DEE"/>
    <w:rsid w:val="00047EB3"/>
    <w:rsid w:val="00052686"/>
    <w:rsid w:val="00056F8F"/>
    <w:rsid w:val="00064946"/>
    <w:rsid w:val="00066991"/>
    <w:rsid w:val="00072787"/>
    <w:rsid w:val="00073128"/>
    <w:rsid w:val="00073B3B"/>
    <w:rsid w:val="00077618"/>
    <w:rsid w:val="00086812"/>
    <w:rsid w:val="00087DBC"/>
    <w:rsid w:val="000B30C0"/>
    <w:rsid w:val="000B3A61"/>
    <w:rsid w:val="000B5042"/>
    <w:rsid w:val="000B7ED2"/>
    <w:rsid w:val="000C3A31"/>
    <w:rsid w:val="000C5168"/>
    <w:rsid w:val="000C7120"/>
    <w:rsid w:val="000D4EBA"/>
    <w:rsid w:val="000D53B6"/>
    <w:rsid w:val="000E11E7"/>
    <w:rsid w:val="000F0308"/>
    <w:rsid w:val="000F1010"/>
    <w:rsid w:val="000F394D"/>
    <w:rsid w:val="000F3AD2"/>
    <w:rsid w:val="000F539C"/>
    <w:rsid w:val="0010454B"/>
    <w:rsid w:val="0010736F"/>
    <w:rsid w:val="001073B4"/>
    <w:rsid w:val="00112BD5"/>
    <w:rsid w:val="0012319C"/>
    <w:rsid w:val="001253D9"/>
    <w:rsid w:val="001320CE"/>
    <w:rsid w:val="001321C8"/>
    <w:rsid w:val="00140964"/>
    <w:rsid w:val="001411C4"/>
    <w:rsid w:val="001437AE"/>
    <w:rsid w:val="00144D9D"/>
    <w:rsid w:val="00147758"/>
    <w:rsid w:val="00156517"/>
    <w:rsid w:val="00171D83"/>
    <w:rsid w:val="00173DC3"/>
    <w:rsid w:val="001852D0"/>
    <w:rsid w:val="0019166E"/>
    <w:rsid w:val="00192A47"/>
    <w:rsid w:val="001935A4"/>
    <w:rsid w:val="00193BED"/>
    <w:rsid w:val="00193F77"/>
    <w:rsid w:val="001957E6"/>
    <w:rsid w:val="001A1B67"/>
    <w:rsid w:val="001A629D"/>
    <w:rsid w:val="001A6A9D"/>
    <w:rsid w:val="001B028F"/>
    <w:rsid w:val="001C02E3"/>
    <w:rsid w:val="001C5EA2"/>
    <w:rsid w:val="001D62B2"/>
    <w:rsid w:val="001F33A2"/>
    <w:rsid w:val="00200BEC"/>
    <w:rsid w:val="00204D8A"/>
    <w:rsid w:val="002051AD"/>
    <w:rsid w:val="002106FC"/>
    <w:rsid w:val="002127A8"/>
    <w:rsid w:val="002210DB"/>
    <w:rsid w:val="00223C90"/>
    <w:rsid w:val="00230B1F"/>
    <w:rsid w:val="002319E6"/>
    <w:rsid w:val="00240A0F"/>
    <w:rsid w:val="0024385B"/>
    <w:rsid w:val="00243FF5"/>
    <w:rsid w:val="00244916"/>
    <w:rsid w:val="00250573"/>
    <w:rsid w:val="00256B7A"/>
    <w:rsid w:val="00267410"/>
    <w:rsid w:val="002725E6"/>
    <w:rsid w:val="002838C3"/>
    <w:rsid w:val="00293998"/>
    <w:rsid w:val="002A15C4"/>
    <w:rsid w:val="002A60B5"/>
    <w:rsid w:val="002B63F2"/>
    <w:rsid w:val="002B6718"/>
    <w:rsid w:val="002C06BE"/>
    <w:rsid w:val="002C5142"/>
    <w:rsid w:val="002D2839"/>
    <w:rsid w:val="002D76D8"/>
    <w:rsid w:val="002E026F"/>
    <w:rsid w:val="002E0E3C"/>
    <w:rsid w:val="002E1953"/>
    <w:rsid w:val="002E248A"/>
    <w:rsid w:val="002E3331"/>
    <w:rsid w:val="002E5887"/>
    <w:rsid w:val="002F1D86"/>
    <w:rsid w:val="002F2D79"/>
    <w:rsid w:val="002F3AE2"/>
    <w:rsid w:val="002F63CB"/>
    <w:rsid w:val="00300439"/>
    <w:rsid w:val="003037CA"/>
    <w:rsid w:val="00303BA8"/>
    <w:rsid w:val="003065C6"/>
    <w:rsid w:val="003205E4"/>
    <w:rsid w:val="00321165"/>
    <w:rsid w:val="00321D18"/>
    <w:rsid w:val="00322243"/>
    <w:rsid w:val="00325E23"/>
    <w:rsid w:val="00326E64"/>
    <w:rsid w:val="00330209"/>
    <w:rsid w:val="00330887"/>
    <w:rsid w:val="003375A9"/>
    <w:rsid w:val="00341B46"/>
    <w:rsid w:val="0034335E"/>
    <w:rsid w:val="003478FF"/>
    <w:rsid w:val="00354ED1"/>
    <w:rsid w:val="00356B7D"/>
    <w:rsid w:val="00363D4F"/>
    <w:rsid w:val="00364340"/>
    <w:rsid w:val="00364A63"/>
    <w:rsid w:val="00376701"/>
    <w:rsid w:val="00381D21"/>
    <w:rsid w:val="00390FF1"/>
    <w:rsid w:val="003912F1"/>
    <w:rsid w:val="003A24E7"/>
    <w:rsid w:val="003A45A1"/>
    <w:rsid w:val="003A5BCE"/>
    <w:rsid w:val="003A5DBB"/>
    <w:rsid w:val="003B184D"/>
    <w:rsid w:val="003B3877"/>
    <w:rsid w:val="003B6954"/>
    <w:rsid w:val="003B6C42"/>
    <w:rsid w:val="003B7689"/>
    <w:rsid w:val="003C2C60"/>
    <w:rsid w:val="003C45A7"/>
    <w:rsid w:val="003C63D1"/>
    <w:rsid w:val="003C6AE5"/>
    <w:rsid w:val="003D499C"/>
    <w:rsid w:val="003D5603"/>
    <w:rsid w:val="003D6D82"/>
    <w:rsid w:val="003E1220"/>
    <w:rsid w:val="003E35A3"/>
    <w:rsid w:val="003E369F"/>
    <w:rsid w:val="003F0C94"/>
    <w:rsid w:val="00405989"/>
    <w:rsid w:val="00412A6B"/>
    <w:rsid w:val="00412D3B"/>
    <w:rsid w:val="00413ABD"/>
    <w:rsid w:val="0041521B"/>
    <w:rsid w:val="0042062E"/>
    <w:rsid w:val="00420A69"/>
    <w:rsid w:val="00430C39"/>
    <w:rsid w:val="00431D5B"/>
    <w:rsid w:val="00441D54"/>
    <w:rsid w:val="004428F0"/>
    <w:rsid w:val="00446937"/>
    <w:rsid w:val="00450AC7"/>
    <w:rsid w:val="0045126E"/>
    <w:rsid w:val="00457143"/>
    <w:rsid w:val="00457DC8"/>
    <w:rsid w:val="00464059"/>
    <w:rsid w:val="0047186A"/>
    <w:rsid w:val="00471BA8"/>
    <w:rsid w:val="004736F1"/>
    <w:rsid w:val="00473E4B"/>
    <w:rsid w:val="0047463C"/>
    <w:rsid w:val="00480CEC"/>
    <w:rsid w:val="00481C8D"/>
    <w:rsid w:val="0048766F"/>
    <w:rsid w:val="004921B3"/>
    <w:rsid w:val="00494435"/>
    <w:rsid w:val="004B0CA8"/>
    <w:rsid w:val="004B385C"/>
    <w:rsid w:val="004B4E9E"/>
    <w:rsid w:val="004B76D0"/>
    <w:rsid w:val="004C1C58"/>
    <w:rsid w:val="004C4452"/>
    <w:rsid w:val="004C7EBE"/>
    <w:rsid w:val="004D286C"/>
    <w:rsid w:val="004D4C16"/>
    <w:rsid w:val="004D57F4"/>
    <w:rsid w:val="004D7DA1"/>
    <w:rsid w:val="004E6726"/>
    <w:rsid w:val="004F0E22"/>
    <w:rsid w:val="005003B7"/>
    <w:rsid w:val="00500514"/>
    <w:rsid w:val="00517ECE"/>
    <w:rsid w:val="00523A04"/>
    <w:rsid w:val="00524608"/>
    <w:rsid w:val="00525806"/>
    <w:rsid w:val="0054011B"/>
    <w:rsid w:val="00551DE9"/>
    <w:rsid w:val="00552C07"/>
    <w:rsid w:val="005530C4"/>
    <w:rsid w:val="00564B81"/>
    <w:rsid w:val="005650E1"/>
    <w:rsid w:val="00565FF4"/>
    <w:rsid w:val="00571FD6"/>
    <w:rsid w:val="00573390"/>
    <w:rsid w:val="00575154"/>
    <w:rsid w:val="00577F21"/>
    <w:rsid w:val="005814DF"/>
    <w:rsid w:val="0058464E"/>
    <w:rsid w:val="005918A7"/>
    <w:rsid w:val="00596017"/>
    <w:rsid w:val="005A3B31"/>
    <w:rsid w:val="005A453D"/>
    <w:rsid w:val="005A4C2D"/>
    <w:rsid w:val="005A697B"/>
    <w:rsid w:val="005C1616"/>
    <w:rsid w:val="005C7E30"/>
    <w:rsid w:val="005D0987"/>
    <w:rsid w:val="005D10B3"/>
    <w:rsid w:val="005D2944"/>
    <w:rsid w:val="005D2ACF"/>
    <w:rsid w:val="005D54D3"/>
    <w:rsid w:val="005E3B4A"/>
    <w:rsid w:val="005E5D74"/>
    <w:rsid w:val="005E7F76"/>
    <w:rsid w:val="005F667C"/>
    <w:rsid w:val="00601B05"/>
    <w:rsid w:val="00604117"/>
    <w:rsid w:val="0060480E"/>
    <w:rsid w:val="00604E3D"/>
    <w:rsid w:val="00606D65"/>
    <w:rsid w:val="00611715"/>
    <w:rsid w:val="00611BCF"/>
    <w:rsid w:val="006130DA"/>
    <w:rsid w:val="00614722"/>
    <w:rsid w:val="00614AFD"/>
    <w:rsid w:val="0062082E"/>
    <w:rsid w:val="006209F2"/>
    <w:rsid w:val="006222A6"/>
    <w:rsid w:val="00624623"/>
    <w:rsid w:val="006268A1"/>
    <w:rsid w:val="006363BD"/>
    <w:rsid w:val="006417DB"/>
    <w:rsid w:val="00643726"/>
    <w:rsid w:val="00645628"/>
    <w:rsid w:val="0065049A"/>
    <w:rsid w:val="0066460C"/>
    <w:rsid w:val="006724BF"/>
    <w:rsid w:val="00676DF2"/>
    <w:rsid w:val="006827C1"/>
    <w:rsid w:val="006901C9"/>
    <w:rsid w:val="006929CB"/>
    <w:rsid w:val="006948D6"/>
    <w:rsid w:val="0069780A"/>
    <w:rsid w:val="006A0715"/>
    <w:rsid w:val="006A461F"/>
    <w:rsid w:val="006A5E22"/>
    <w:rsid w:val="006B5AC9"/>
    <w:rsid w:val="006C046A"/>
    <w:rsid w:val="006C0D44"/>
    <w:rsid w:val="006C5A9A"/>
    <w:rsid w:val="006D1E9D"/>
    <w:rsid w:val="006D60D8"/>
    <w:rsid w:val="006D6347"/>
    <w:rsid w:val="006E3AB7"/>
    <w:rsid w:val="006E63C2"/>
    <w:rsid w:val="0070005C"/>
    <w:rsid w:val="0070261B"/>
    <w:rsid w:val="007040FC"/>
    <w:rsid w:val="00704D13"/>
    <w:rsid w:val="00705684"/>
    <w:rsid w:val="00712CB9"/>
    <w:rsid w:val="007145AF"/>
    <w:rsid w:val="00715810"/>
    <w:rsid w:val="007223D6"/>
    <w:rsid w:val="0073438F"/>
    <w:rsid w:val="0074194B"/>
    <w:rsid w:val="0074264D"/>
    <w:rsid w:val="0074657E"/>
    <w:rsid w:val="00751484"/>
    <w:rsid w:val="007546E9"/>
    <w:rsid w:val="007578C9"/>
    <w:rsid w:val="007626E7"/>
    <w:rsid w:val="007639F9"/>
    <w:rsid w:val="007645A7"/>
    <w:rsid w:val="00770AFB"/>
    <w:rsid w:val="00770C75"/>
    <w:rsid w:val="0077378E"/>
    <w:rsid w:val="00773A12"/>
    <w:rsid w:val="007740D7"/>
    <w:rsid w:val="00776EDE"/>
    <w:rsid w:val="00777AD9"/>
    <w:rsid w:val="0078395B"/>
    <w:rsid w:val="00787F68"/>
    <w:rsid w:val="007934FB"/>
    <w:rsid w:val="00795374"/>
    <w:rsid w:val="007A0208"/>
    <w:rsid w:val="007A16B6"/>
    <w:rsid w:val="007A4862"/>
    <w:rsid w:val="007B0F9E"/>
    <w:rsid w:val="007B183F"/>
    <w:rsid w:val="007B1FA0"/>
    <w:rsid w:val="007B3F94"/>
    <w:rsid w:val="007B4E3E"/>
    <w:rsid w:val="007C245D"/>
    <w:rsid w:val="007C53D4"/>
    <w:rsid w:val="007D0A9F"/>
    <w:rsid w:val="007D3310"/>
    <w:rsid w:val="007D6E60"/>
    <w:rsid w:val="007E1C7A"/>
    <w:rsid w:val="007E6C8B"/>
    <w:rsid w:val="007E75AF"/>
    <w:rsid w:val="007F054C"/>
    <w:rsid w:val="007F2CD5"/>
    <w:rsid w:val="00800790"/>
    <w:rsid w:val="00802F84"/>
    <w:rsid w:val="008032B3"/>
    <w:rsid w:val="008069DF"/>
    <w:rsid w:val="00815F01"/>
    <w:rsid w:val="00816F53"/>
    <w:rsid w:val="008214EB"/>
    <w:rsid w:val="008224FA"/>
    <w:rsid w:val="00824B0B"/>
    <w:rsid w:val="008254B1"/>
    <w:rsid w:val="00830443"/>
    <w:rsid w:val="00832997"/>
    <w:rsid w:val="008340E9"/>
    <w:rsid w:val="008354A7"/>
    <w:rsid w:val="00835AC7"/>
    <w:rsid w:val="00835E73"/>
    <w:rsid w:val="0083760E"/>
    <w:rsid w:val="00842B0C"/>
    <w:rsid w:val="00844249"/>
    <w:rsid w:val="008472BE"/>
    <w:rsid w:val="00853125"/>
    <w:rsid w:val="00854050"/>
    <w:rsid w:val="00856F55"/>
    <w:rsid w:val="0086489D"/>
    <w:rsid w:val="00865175"/>
    <w:rsid w:val="0086612E"/>
    <w:rsid w:val="00866E22"/>
    <w:rsid w:val="0087399B"/>
    <w:rsid w:val="00884EBC"/>
    <w:rsid w:val="00885329"/>
    <w:rsid w:val="008906A9"/>
    <w:rsid w:val="008946ED"/>
    <w:rsid w:val="008A57DA"/>
    <w:rsid w:val="008C2098"/>
    <w:rsid w:val="008C2364"/>
    <w:rsid w:val="008C2F38"/>
    <w:rsid w:val="008D17DD"/>
    <w:rsid w:val="008D1C9A"/>
    <w:rsid w:val="008D447F"/>
    <w:rsid w:val="008E0BB8"/>
    <w:rsid w:val="008E75B8"/>
    <w:rsid w:val="008F0E1D"/>
    <w:rsid w:val="008F1DCC"/>
    <w:rsid w:val="008F3797"/>
    <w:rsid w:val="00901570"/>
    <w:rsid w:val="00907207"/>
    <w:rsid w:val="00916BE4"/>
    <w:rsid w:val="00924376"/>
    <w:rsid w:val="00930D33"/>
    <w:rsid w:val="00934D98"/>
    <w:rsid w:val="009351C1"/>
    <w:rsid w:val="00946096"/>
    <w:rsid w:val="00946467"/>
    <w:rsid w:val="009464F0"/>
    <w:rsid w:val="00952D73"/>
    <w:rsid w:val="00952D83"/>
    <w:rsid w:val="00953022"/>
    <w:rsid w:val="00953B02"/>
    <w:rsid w:val="00962DEC"/>
    <w:rsid w:val="00965F29"/>
    <w:rsid w:val="009660AF"/>
    <w:rsid w:val="00971BBA"/>
    <w:rsid w:val="00971E2F"/>
    <w:rsid w:val="009756EF"/>
    <w:rsid w:val="00985B34"/>
    <w:rsid w:val="009860C3"/>
    <w:rsid w:val="009911CD"/>
    <w:rsid w:val="009917F5"/>
    <w:rsid w:val="00991F9A"/>
    <w:rsid w:val="00996B9C"/>
    <w:rsid w:val="009A108D"/>
    <w:rsid w:val="009A66E9"/>
    <w:rsid w:val="009B4E50"/>
    <w:rsid w:val="009B6791"/>
    <w:rsid w:val="009B686E"/>
    <w:rsid w:val="009C1297"/>
    <w:rsid w:val="009C1948"/>
    <w:rsid w:val="009C6B1E"/>
    <w:rsid w:val="009D0146"/>
    <w:rsid w:val="009D31D4"/>
    <w:rsid w:val="009D3BCC"/>
    <w:rsid w:val="009D679D"/>
    <w:rsid w:val="009D7103"/>
    <w:rsid w:val="009D776E"/>
    <w:rsid w:val="009E3912"/>
    <w:rsid w:val="009E3C4C"/>
    <w:rsid w:val="009E6A7D"/>
    <w:rsid w:val="009E6EE0"/>
    <w:rsid w:val="009F6F1B"/>
    <w:rsid w:val="00A05124"/>
    <w:rsid w:val="00A204A8"/>
    <w:rsid w:val="00A21396"/>
    <w:rsid w:val="00A2200A"/>
    <w:rsid w:val="00A2261B"/>
    <w:rsid w:val="00A32FDA"/>
    <w:rsid w:val="00A47303"/>
    <w:rsid w:val="00A51B68"/>
    <w:rsid w:val="00A52C66"/>
    <w:rsid w:val="00A54477"/>
    <w:rsid w:val="00A55518"/>
    <w:rsid w:val="00A56A2A"/>
    <w:rsid w:val="00A7056E"/>
    <w:rsid w:val="00A90364"/>
    <w:rsid w:val="00A94C59"/>
    <w:rsid w:val="00AA66AA"/>
    <w:rsid w:val="00AB64ED"/>
    <w:rsid w:val="00AC34B3"/>
    <w:rsid w:val="00AD038D"/>
    <w:rsid w:val="00AD2C02"/>
    <w:rsid w:val="00AD4644"/>
    <w:rsid w:val="00AD5589"/>
    <w:rsid w:val="00AD65E8"/>
    <w:rsid w:val="00AE056A"/>
    <w:rsid w:val="00AE16A7"/>
    <w:rsid w:val="00AE335C"/>
    <w:rsid w:val="00AF45B7"/>
    <w:rsid w:val="00AF6BC3"/>
    <w:rsid w:val="00B04D86"/>
    <w:rsid w:val="00B052FA"/>
    <w:rsid w:val="00B07FA9"/>
    <w:rsid w:val="00B16B33"/>
    <w:rsid w:val="00B25D60"/>
    <w:rsid w:val="00B301A3"/>
    <w:rsid w:val="00B41D94"/>
    <w:rsid w:val="00B51B2D"/>
    <w:rsid w:val="00B60F21"/>
    <w:rsid w:val="00B64203"/>
    <w:rsid w:val="00B6661D"/>
    <w:rsid w:val="00B71FD4"/>
    <w:rsid w:val="00B759E9"/>
    <w:rsid w:val="00B80D7F"/>
    <w:rsid w:val="00B958D4"/>
    <w:rsid w:val="00B970B6"/>
    <w:rsid w:val="00BA1660"/>
    <w:rsid w:val="00BA1906"/>
    <w:rsid w:val="00BA1B09"/>
    <w:rsid w:val="00BA22B1"/>
    <w:rsid w:val="00BA2352"/>
    <w:rsid w:val="00BC216C"/>
    <w:rsid w:val="00BC27FA"/>
    <w:rsid w:val="00BC51B2"/>
    <w:rsid w:val="00BD4222"/>
    <w:rsid w:val="00BE2882"/>
    <w:rsid w:val="00BF56E9"/>
    <w:rsid w:val="00BF5B29"/>
    <w:rsid w:val="00BF6413"/>
    <w:rsid w:val="00BF771A"/>
    <w:rsid w:val="00BF775A"/>
    <w:rsid w:val="00C009DF"/>
    <w:rsid w:val="00C03FF8"/>
    <w:rsid w:val="00C0730F"/>
    <w:rsid w:val="00C11C4F"/>
    <w:rsid w:val="00C159AE"/>
    <w:rsid w:val="00C20A2D"/>
    <w:rsid w:val="00C250E6"/>
    <w:rsid w:val="00C25A18"/>
    <w:rsid w:val="00C26F11"/>
    <w:rsid w:val="00C3012C"/>
    <w:rsid w:val="00C33DE4"/>
    <w:rsid w:val="00C4126F"/>
    <w:rsid w:val="00C41917"/>
    <w:rsid w:val="00C46ACD"/>
    <w:rsid w:val="00C471B7"/>
    <w:rsid w:val="00C55EA8"/>
    <w:rsid w:val="00C66E79"/>
    <w:rsid w:val="00C672B8"/>
    <w:rsid w:val="00C67C16"/>
    <w:rsid w:val="00C70D69"/>
    <w:rsid w:val="00C77D23"/>
    <w:rsid w:val="00C80582"/>
    <w:rsid w:val="00C8462F"/>
    <w:rsid w:val="00C85792"/>
    <w:rsid w:val="00C867B6"/>
    <w:rsid w:val="00C87B7F"/>
    <w:rsid w:val="00CA472E"/>
    <w:rsid w:val="00CA6CD6"/>
    <w:rsid w:val="00CB0CEC"/>
    <w:rsid w:val="00CB282B"/>
    <w:rsid w:val="00CB3792"/>
    <w:rsid w:val="00CB6648"/>
    <w:rsid w:val="00CC21D2"/>
    <w:rsid w:val="00CC36DA"/>
    <w:rsid w:val="00CD3BBD"/>
    <w:rsid w:val="00CD4460"/>
    <w:rsid w:val="00CD55FF"/>
    <w:rsid w:val="00CD6CA7"/>
    <w:rsid w:val="00CE5C51"/>
    <w:rsid w:val="00CF18DB"/>
    <w:rsid w:val="00CF6BD1"/>
    <w:rsid w:val="00D010A9"/>
    <w:rsid w:val="00D0202A"/>
    <w:rsid w:val="00D022B6"/>
    <w:rsid w:val="00D06452"/>
    <w:rsid w:val="00D06D7C"/>
    <w:rsid w:val="00D107FD"/>
    <w:rsid w:val="00D15D3D"/>
    <w:rsid w:val="00D20595"/>
    <w:rsid w:val="00D207EA"/>
    <w:rsid w:val="00D25CB5"/>
    <w:rsid w:val="00D317A2"/>
    <w:rsid w:val="00D33578"/>
    <w:rsid w:val="00D341A6"/>
    <w:rsid w:val="00D36D13"/>
    <w:rsid w:val="00D41FBC"/>
    <w:rsid w:val="00D46C37"/>
    <w:rsid w:val="00D51499"/>
    <w:rsid w:val="00D64EBB"/>
    <w:rsid w:val="00D64F88"/>
    <w:rsid w:val="00D66652"/>
    <w:rsid w:val="00D76344"/>
    <w:rsid w:val="00D777B7"/>
    <w:rsid w:val="00D82F4B"/>
    <w:rsid w:val="00D86D71"/>
    <w:rsid w:val="00D873CA"/>
    <w:rsid w:val="00D91BEC"/>
    <w:rsid w:val="00D94F23"/>
    <w:rsid w:val="00DA4486"/>
    <w:rsid w:val="00DA7189"/>
    <w:rsid w:val="00DB1893"/>
    <w:rsid w:val="00DB2557"/>
    <w:rsid w:val="00DB3F25"/>
    <w:rsid w:val="00DB6B97"/>
    <w:rsid w:val="00DB76AD"/>
    <w:rsid w:val="00DC17AA"/>
    <w:rsid w:val="00DC33F5"/>
    <w:rsid w:val="00DC4C2F"/>
    <w:rsid w:val="00DC7CB2"/>
    <w:rsid w:val="00DD15E3"/>
    <w:rsid w:val="00DD7C8E"/>
    <w:rsid w:val="00DE15EC"/>
    <w:rsid w:val="00DE1E9E"/>
    <w:rsid w:val="00DE55A2"/>
    <w:rsid w:val="00DF4A3F"/>
    <w:rsid w:val="00DF57F9"/>
    <w:rsid w:val="00DF7EA8"/>
    <w:rsid w:val="00E03953"/>
    <w:rsid w:val="00E10D7C"/>
    <w:rsid w:val="00E1180D"/>
    <w:rsid w:val="00E21D92"/>
    <w:rsid w:val="00E23192"/>
    <w:rsid w:val="00E23EFF"/>
    <w:rsid w:val="00E24BA3"/>
    <w:rsid w:val="00E2571B"/>
    <w:rsid w:val="00E2713B"/>
    <w:rsid w:val="00E3195E"/>
    <w:rsid w:val="00E36DFC"/>
    <w:rsid w:val="00E37756"/>
    <w:rsid w:val="00E37942"/>
    <w:rsid w:val="00E37F26"/>
    <w:rsid w:val="00E40FF8"/>
    <w:rsid w:val="00E416FF"/>
    <w:rsid w:val="00E467CC"/>
    <w:rsid w:val="00E50329"/>
    <w:rsid w:val="00E54787"/>
    <w:rsid w:val="00E56A12"/>
    <w:rsid w:val="00E5715A"/>
    <w:rsid w:val="00E600BD"/>
    <w:rsid w:val="00E62E4D"/>
    <w:rsid w:val="00E6323B"/>
    <w:rsid w:val="00E6617A"/>
    <w:rsid w:val="00E67D03"/>
    <w:rsid w:val="00E7507A"/>
    <w:rsid w:val="00E7652D"/>
    <w:rsid w:val="00EA6BE9"/>
    <w:rsid w:val="00EA6F56"/>
    <w:rsid w:val="00EC04D9"/>
    <w:rsid w:val="00EC0E58"/>
    <w:rsid w:val="00EC2BC0"/>
    <w:rsid w:val="00EC3185"/>
    <w:rsid w:val="00EC5A03"/>
    <w:rsid w:val="00EC5CCD"/>
    <w:rsid w:val="00EC627E"/>
    <w:rsid w:val="00EE0593"/>
    <w:rsid w:val="00EE07E4"/>
    <w:rsid w:val="00EE39E5"/>
    <w:rsid w:val="00F00D9D"/>
    <w:rsid w:val="00F04347"/>
    <w:rsid w:val="00F07A4A"/>
    <w:rsid w:val="00F101B7"/>
    <w:rsid w:val="00F12ECA"/>
    <w:rsid w:val="00F14C0B"/>
    <w:rsid w:val="00F16653"/>
    <w:rsid w:val="00F25189"/>
    <w:rsid w:val="00F2736E"/>
    <w:rsid w:val="00F30CC0"/>
    <w:rsid w:val="00F325D5"/>
    <w:rsid w:val="00F32923"/>
    <w:rsid w:val="00F40349"/>
    <w:rsid w:val="00F47AB9"/>
    <w:rsid w:val="00F47CC0"/>
    <w:rsid w:val="00F52818"/>
    <w:rsid w:val="00F71262"/>
    <w:rsid w:val="00F7258E"/>
    <w:rsid w:val="00F74FEE"/>
    <w:rsid w:val="00F81993"/>
    <w:rsid w:val="00F87CBA"/>
    <w:rsid w:val="00F87EE2"/>
    <w:rsid w:val="00F97794"/>
    <w:rsid w:val="00F979CC"/>
    <w:rsid w:val="00F97D7D"/>
    <w:rsid w:val="00FA22CD"/>
    <w:rsid w:val="00FA30EF"/>
    <w:rsid w:val="00FA32B3"/>
    <w:rsid w:val="00FB2DC6"/>
    <w:rsid w:val="00FB36C4"/>
    <w:rsid w:val="00FB461F"/>
    <w:rsid w:val="00FB4DF6"/>
    <w:rsid w:val="00FB6758"/>
    <w:rsid w:val="00FB7B4F"/>
    <w:rsid w:val="00FC0D79"/>
    <w:rsid w:val="00FC24DB"/>
    <w:rsid w:val="00FC3372"/>
    <w:rsid w:val="00FC4B2B"/>
    <w:rsid w:val="00FC6777"/>
    <w:rsid w:val="00FD4DA4"/>
    <w:rsid w:val="00FE0297"/>
    <w:rsid w:val="00FE485D"/>
    <w:rsid w:val="00FE555D"/>
    <w:rsid w:val="00FE7E03"/>
    <w:rsid w:val="00FF0FCC"/>
    <w:rsid w:val="00FF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91E758A"/>
  <w15:docId w15:val="{981C4413-7701-41F0-8D2D-61ABBD28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7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7DA"/>
    <w:pPr>
      <w:ind w:left="720"/>
      <w:contextualSpacing/>
    </w:pPr>
  </w:style>
  <w:style w:type="paragraph" w:styleId="a4">
    <w:name w:val="No Spacing"/>
    <w:link w:val="a5"/>
    <w:uiPriority w:val="1"/>
    <w:qFormat/>
    <w:rsid w:val="008A57DA"/>
    <w:rPr>
      <w:rFonts w:eastAsia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770C75"/>
    <w:rPr>
      <w:rFonts w:eastAsia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8C209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C209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04347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04347"/>
    <w:rPr>
      <w:sz w:val="22"/>
      <w:szCs w:val="22"/>
    </w:rPr>
  </w:style>
  <w:style w:type="paragraph" w:customStyle="1" w:styleId="21">
    <w:name w:val="Основной текст 21"/>
    <w:basedOn w:val="a"/>
    <w:uiPriority w:val="99"/>
    <w:rsid w:val="002E5887"/>
    <w:pPr>
      <w:spacing w:after="0" w:line="360" w:lineRule="auto"/>
      <w:jc w:val="center"/>
    </w:pPr>
    <w:rPr>
      <w:rFonts w:ascii="Times New Roman" w:hAnsi="Times New Roman"/>
      <w:b/>
      <w:sz w:val="27"/>
      <w:szCs w:val="20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rsid w:val="00AE056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056A"/>
  </w:style>
  <w:style w:type="character" w:styleId="ae">
    <w:name w:val="endnote reference"/>
    <w:basedOn w:val="a0"/>
    <w:uiPriority w:val="99"/>
    <w:semiHidden/>
    <w:unhideWhenUsed/>
    <w:rsid w:val="00AE056A"/>
    <w:rPr>
      <w:vertAlign w:val="superscript"/>
    </w:rPr>
  </w:style>
  <w:style w:type="paragraph" w:customStyle="1" w:styleId="af">
    <w:name w:val="Стиль"/>
    <w:rsid w:val="005A3B3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E63C2"/>
    <w:rPr>
      <w:sz w:val="24"/>
      <w:lang w:eastAsia="zh-CN"/>
    </w:rPr>
  </w:style>
  <w:style w:type="paragraph" w:customStyle="1" w:styleId="ConsPlusNormal0">
    <w:name w:val="ConsPlusNormal"/>
    <w:link w:val="ConsPlusNormal"/>
    <w:qFormat/>
    <w:rsid w:val="006E63C2"/>
    <w:pPr>
      <w:widowControl w:val="0"/>
      <w:suppressAutoHyphens/>
      <w:autoSpaceDE w:val="0"/>
    </w:pPr>
    <w:rPr>
      <w:sz w:val="24"/>
      <w:lang w:eastAsia="zh-CN"/>
    </w:rPr>
  </w:style>
  <w:style w:type="character" w:styleId="af0">
    <w:name w:val="Hyperlink"/>
    <w:basedOn w:val="a0"/>
    <w:uiPriority w:val="99"/>
    <w:semiHidden/>
    <w:unhideWhenUsed/>
    <w:rsid w:val="001A6A9D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1A6A9D"/>
    <w:rPr>
      <w:color w:val="800080"/>
      <w:u w:val="single"/>
    </w:rPr>
  </w:style>
  <w:style w:type="paragraph" w:customStyle="1" w:styleId="xl67">
    <w:name w:val="xl67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1A6A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0F53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F53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958D7-4508-4791-AF0B-AA3D032C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55</Pages>
  <Words>7054</Words>
  <Characters>40211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Buterus</dc:creator>
  <cp:lastModifiedBy>Мясников А.Ю.</cp:lastModifiedBy>
  <cp:revision>56</cp:revision>
  <cp:lastPrinted>2021-05-15T07:10:00Z</cp:lastPrinted>
  <dcterms:created xsi:type="dcterms:W3CDTF">2021-05-31T06:11:00Z</dcterms:created>
  <dcterms:modified xsi:type="dcterms:W3CDTF">2025-05-19T05:34:00Z</dcterms:modified>
</cp:coreProperties>
</file>