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AE47" w14:textId="77777777" w:rsidR="00A00087" w:rsidRPr="00AD4036" w:rsidRDefault="00A00087" w:rsidP="00AD403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D4036">
        <w:rPr>
          <w:rFonts w:ascii="Times New Roman" w:hAnsi="Times New Roman" w:cs="Times New Roman"/>
          <w:sz w:val="24"/>
          <w:szCs w:val="24"/>
        </w:rPr>
        <w:t>СВЕДЕНИЯ</w:t>
      </w:r>
    </w:p>
    <w:p w14:paraId="3731D9B2" w14:textId="300D38B7" w:rsidR="00A00087" w:rsidRPr="00AD4036" w:rsidRDefault="00A00087" w:rsidP="00AD403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D4036">
        <w:rPr>
          <w:rFonts w:ascii="Times New Roman" w:hAnsi="Times New Roman" w:cs="Times New Roman"/>
          <w:sz w:val="24"/>
          <w:szCs w:val="24"/>
        </w:rPr>
        <w:t xml:space="preserve">о хронологии рассмотрения и утверждения проекта </w:t>
      </w:r>
      <w:r w:rsidR="00547D5F">
        <w:rPr>
          <w:rFonts w:ascii="Times New Roman" w:hAnsi="Times New Roman" w:cs="Times New Roman"/>
          <w:sz w:val="24"/>
          <w:szCs w:val="24"/>
        </w:rPr>
        <w:t>решения Думы</w:t>
      </w:r>
      <w:r w:rsidRPr="00AD4036">
        <w:rPr>
          <w:rFonts w:ascii="Times New Roman" w:hAnsi="Times New Roman" w:cs="Times New Roman"/>
          <w:sz w:val="24"/>
          <w:szCs w:val="24"/>
        </w:rPr>
        <w:t xml:space="preserve"> Ханты-Мансийского </w:t>
      </w:r>
      <w:r w:rsidR="00547D5F">
        <w:rPr>
          <w:rFonts w:ascii="Times New Roman" w:hAnsi="Times New Roman" w:cs="Times New Roman"/>
          <w:sz w:val="24"/>
          <w:szCs w:val="24"/>
        </w:rPr>
        <w:t>района</w:t>
      </w:r>
      <w:r w:rsidRPr="00AD4036">
        <w:rPr>
          <w:rFonts w:ascii="Times New Roman" w:hAnsi="Times New Roman" w:cs="Times New Roman"/>
          <w:sz w:val="24"/>
          <w:szCs w:val="24"/>
        </w:rPr>
        <w:t xml:space="preserve"> «Об исполнении бюджета Ханты-Мансийского </w:t>
      </w:r>
      <w:r w:rsidR="00547D5F">
        <w:rPr>
          <w:rFonts w:ascii="Times New Roman" w:hAnsi="Times New Roman" w:cs="Times New Roman"/>
          <w:sz w:val="24"/>
          <w:szCs w:val="24"/>
        </w:rPr>
        <w:t>района</w:t>
      </w:r>
      <w:r w:rsidRPr="00AD4036">
        <w:rPr>
          <w:rFonts w:ascii="Times New Roman" w:hAnsi="Times New Roman" w:cs="Times New Roman"/>
          <w:sz w:val="24"/>
          <w:szCs w:val="24"/>
        </w:rPr>
        <w:t xml:space="preserve"> за 202</w:t>
      </w:r>
      <w:r w:rsidR="00441847">
        <w:rPr>
          <w:rFonts w:ascii="Times New Roman" w:hAnsi="Times New Roman" w:cs="Times New Roman"/>
          <w:sz w:val="24"/>
          <w:szCs w:val="24"/>
        </w:rPr>
        <w:t>4</w:t>
      </w:r>
      <w:r w:rsidRPr="00AD4036">
        <w:rPr>
          <w:rFonts w:ascii="Times New Roman" w:hAnsi="Times New Roman" w:cs="Times New Roman"/>
          <w:sz w:val="24"/>
          <w:szCs w:val="24"/>
        </w:rPr>
        <w:t xml:space="preserve"> год»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4145"/>
        <w:gridCol w:w="4690"/>
      </w:tblGrid>
      <w:tr w:rsidR="00D61BAF" w:rsidRPr="00AD4036" w14:paraId="4EE5D39C" w14:textId="77777777" w:rsidTr="007C41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795DE7" w14:textId="77777777" w:rsidR="004416C7" w:rsidRPr="00AD4036" w:rsidRDefault="00A00087" w:rsidP="00AD40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143165" w14:textId="77777777" w:rsidR="004416C7" w:rsidRPr="00AD4036" w:rsidRDefault="00A00087" w:rsidP="00AD40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>Наименование события</w:t>
            </w:r>
          </w:p>
        </w:tc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B7DEA9" w14:textId="77777777" w:rsidR="004416C7" w:rsidRPr="00AD4036" w:rsidRDefault="00A00087" w:rsidP="00AD40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>Фактическая дата события</w:t>
            </w:r>
          </w:p>
        </w:tc>
      </w:tr>
      <w:tr w:rsidR="00D61BAF" w:rsidRPr="00AD4036" w14:paraId="48971B87" w14:textId="77777777" w:rsidTr="00EB37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F3D5D2" w14:textId="77777777" w:rsidR="004416C7" w:rsidRPr="00AD4036" w:rsidRDefault="00A00087" w:rsidP="00AD40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4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5EC46F" w14:textId="4E02AABB" w:rsidR="004416C7" w:rsidRPr="00AD4036" w:rsidRDefault="00A00087" w:rsidP="00AD40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слушания по годовому отчету об исполнении бюджета Ханты-Мансийского </w:t>
            </w:r>
            <w:r w:rsidR="00AD4036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4418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8A2CCC9" w14:textId="262F1326" w:rsidR="004416C7" w:rsidRPr="00AD4036" w:rsidRDefault="00441847" w:rsidP="00EB37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A00087" w:rsidRPr="00AD403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D4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0087" w:rsidRPr="00AD403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1BAF" w:rsidRPr="00AD4036" w14:paraId="247BBA26" w14:textId="77777777" w:rsidTr="00EB37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07E215" w14:textId="77777777" w:rsidR="004416C7" w:rsidRPr="00AD4036" w:rsidRDefault="00A00087" w:rsidP="00AD40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4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7929E1" w14:textId="194688A1" w:rsidR="004416C7" w:rsidRPr="00AD4036" w:rsidRDefault="00A00087" w:rsidP="00B419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</w:t>
            </w:r>
            <w:r w:rsidR="00B41990">
              <w:rPr>
                <w:rFonts w:ascii="Times New Roman" w:hAnsi="Times New Roman" w:cs="Times New Roman"/>
                <w:sz w:val="24"/>
                <w:szCs w:val="24"/>
              </w:rPr>
              <w:t>решения Думы</w:t>
            </w: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Ханты-Мансийского </w:t>
            </w:r>
            <w:r w:rsidR="00B41990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 xml:space="preserve"> «Об исполнении бюджета Ханты-Мансийского </w:t>
            </w:r>
            <w:r w:rsidR="00B41990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4418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 xml:space="preserve"> год» в Думу Ханты-Мансийского </w:t>
            </w:r>
            <w:r w:rsidR="00B41990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4865F1" w14:textId="74FB50D4" w:rsidR="004416C7" w:rsidRPr="00AD4036" w:rsidRDefault="00441847" w:rsidP="00EB37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00087" w:rsidRPr="00AD403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12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0087" w:rsidRPr="00AD403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3159" w:rsidRPr="00AD4036" w14:paraId="38432D58" w14:textId="77777777" w:rsidTr="00EB370E">
        <w:trPr>
          <w:trHeight w:val="125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8C2369" w14:textId="5E2D964A" w:rsidR="00593159" w:rsidRPr="00AD4036" w:rsidRDefault="00593159" w:rsidP="00AD40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373ADB" w14:textId="4B324B5B" w:rsidR="00593159" w:rsidRPr="00AD4036" w:rsidRDefault="00593159" w:rsidP="00B419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5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решения Думы</w:t>
            </w: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 xml:space="preserve"> «Об исполнении бюджета Ханты-Мансийского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46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5AC4DD" w14:textId="4A3F06BC" w:rsidR="00593159" w:rsidRPr="00593159" w:rsidRDefault="00593159" w:rsidP="00EB370E">
            <w:pPr>
              <w:pStyle w:val="9"/>
              <w:ind w:left="-142" w:right="0"/>
              <w:contextualSpacing/>
              <w:rPr>
                <w:rFonts w:eastAsiaTheme="minorHAnsi"/>
                <w:b w:val="0"/>
                <w:bCs/>
                <w:sz w:val="24"/>
                <w:szCs w:val="24"/>
                <w:lang w:val="ru-RU" w:eastAsia="en-US"/>
              </w:rPr>
            </w:pPr>
            <w:r w:rsidRPr="00593159">
              <w:rPr>
                <w:rFonts w:eastAsiaTheme="minorHAnsi"/>
                <w:b w:val="0"/>
                <w:bCs/>
                <w:sz w:val="24"/>
                <w:szCs w:val="24"/>
                <w:lang w:val="ru-RU" w:eastAsia="en-US"/>
              </w:rPr>
              <w:t>11.06.2025</w:t>
            </w:r>
          </w:p>
          <w:p w14:paraId="73A4EE60" w14:textId="77777777" w:rsidR="00EB370E" w:rsidRDefault="00EB370E" w:rsidP="00EB370E">
            <w:pPr>
              <w:pStyle w:val="9"/>
              <w:ind w:left="-142" w:right="0"/>
              <w:contextualSpacing/>
              <w:rPr>
                <w:rFonts w:eastAsiaTheme="minorHAnsi"/>
                <w:b w:val="0"/>
                <w:sz w:val="24"/>
                <w:szCs w:val="24"/>
                <w:lang w:val="ru-RU" w:eastAsia="en-US"/>
              </w:rPr>
            </w:pPr>
          </w:p>
          <w:p w14:paraId="070E086B" w14:textId="1959D63C" w:rsidR="00593159" w:rsidRPr="00593159" w:rsidRDefault="006A6C8F" w:rsidP="00EB370E">
            <w:pPr>
              <w:pStyle w:val="9"/>
              <w:ind w:right="0"/>
              <w:contextualSpacing/>
              <w:rPr>
                <w:rFonts w:eastAsiaTheme="minorHAnsi"/>
                <w:b w:val="0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 w:val="0"/>
                <w:sz w:val="24"/>
                <w:szCs w:val="24"/>
                <w:lang w:val="ru-RU" w:eastAsia="en-US"/>
              </w:rPr>
              <w:t>Протокол</w:t>
            </w:r>
          </w:p>
          <w:p w14:paraId="1FB6B5F2" w14:textId="2E04EEBB" w:rsidR="00593159" w:rsidRDefault="00593159" w:rsidP="00EB370E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59">
              <w:rPr>
                <w:rFonts w:ascii="Times New Roman" w:hAnsi="Times New Roman" w:cs="Times New Roman"/>
                <w:sz w:val="24"/>
                <w:szCs w:val="24"/>
              </w:rPr>
              <w:t>очередного заседания</w:t>
            </w:r>
          </w:p>
          <w:p w14:paraId="19509BB7" w14:textId="0E47491D" w:rsidR="00593159" w:rsidRDefault="00593159" w:rsidP="00EB370E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59">
              <w:rPr>
                <w:rFonts w:ascii="Times New Roman" w:hAnsi="Times New Roman" w:cs="Times New Roman"/>
                <w:sz w:val="24"/>
                <w:szCs w:val="24"/>
              </w:rPr>
              <w:t>Думы Ханты-Мансийского района</w:t>
            </w:r>
          </w:p>
          <w:p w14:paraId="25ED3F48" w14:textId="5FCC9475" w:rsidR="00593159" w:rsidRPr="00593159" w:rsidRDefault="00593159" w:rsidP="00EB370E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59">
              <w:rPr>
                <w:rFonts w:ascii="Times New Roman" w:hAnsi="Times New Roman" w:cs="Times New Roman"/>
                <w:sz w:val="24"/>
                <w:szCs w:val="24"/>
              </w:rPr>
              <w:t>седьмого созыва от 11.06.2025 № 33</w:t>
            </w:r>
          </w:p>
          <w:p w14:paraId="41B11108" w14:textId="77777777" w:rsidR="00593159" w:rsidRPr="004B1386" w:rsidRDefault="00593159" w:rsidP="00EB370E">
            <w:pPr>
              <w:ind w:left="-142" w:firstLine="680"/>
              <w:jc w:val="center"/>
              <w:rPr>
                <w:szCs w:val="28"/>
              </w:rPr>
            </w:pPr>
          </w:p>
          <w:p w14:paraId="75D99C04" w14:textId="40E731E1" w:rsidR="00593159" w:rsidRDefault="00593159" w:rsidP="00EB37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159" w:rsidRPr="00AD4036" w14:paraId="535B3297" w14:textId="77777777" w:rsidTr="00EB370E">
        <w:trPr>
          <w:trHeight w:val="1258"/>
          <w:tblCellSpacing w:w="0" w:type="dxa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5B2EAA" w14:textId="0F9B7F6C" w:rsidR="00593159" w:rsidRDefault="00593159" w:rsidP="00AD40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1A01A8" w14:textId="00E49152" w:rsidR="00593159" w:rsidRPr="00593159" w:rsidRDefault="00593159" w:rsidP="00B419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59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решения Думы</w:t>
            </w: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 xml:space="preserve"> «Об исполнении бюджета Ханты-Мансийского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46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BE51F6" w14:textId="77777777" w:rsidR="00593159" w:rsidRDefault="00593159" w:rsidP="00EB37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159" w:rsidRPr="00AD4036" w14:paraId="4C9E9A57" w14:textId="77777777" w:rsidTr="00EB370E">
        <w:trPr>
          <w:trHeight w:val="180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AE9F2E" w14:textId="0C738FA6" w:rsidR="00593159" w:rsidRDefault="00593159" w:rsidP="00AD40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1D62FA" w14:textId="567F0C74" w:rsidR="00593159" w:rsidRPr="00593159" w:rsidRDefault="00593159" w:rsidP="005931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59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решения Думы</w:t>
            </w: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 xml:space="preserve"> «Об исполнении бюджета Ханты-Мансийского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347AD4" w14:textId="083C3429" w:rsidR="00593159" w:rsidRDefault="00593159" w:rsidP="00EB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  <w:p w14:paraId="486B04A9" w14:textId="1E7E4206" w:rsidR="006F7144" w:rsidRPr="006F7144" w:rsidRDefault="00593159" w:rsidP="006F71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315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ешение Думы</w:t>
            </w: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 w:rsidRPr="00593159"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59">
              <w:rPr>
                <w:rFonts w:ascii="Times New Roman" w:hAnsi="Times New Roman" w:cs="Times New Roman"/>
                <w:sz w:val="24"/>
                <w:szCs w:val="24"/>
              </w:rPr>
              <w:t>№ 625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93159"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Ханты-Мансийского района за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2083D5E9" w14:textId="77777777" w:rsidR="00A00087" w:rsidRPr="00AD4036" w:rsidRDefault="00A00087" w:rsidP="00AD4036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A00087" w:rsidRPr="00AD4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87"/>
    <w:rsid w:val="00051085"/>
    <w:rsid w:val="0022191E"/>
    <w:rsid w:val="003D5856"/>
    <w:rsid w:val="004104D9"/>
    <w:rsid w:val="004416C7"/>
    <w:rsid w:val="00441847"/>
    <w:rsid w:val="004F235C"/>
    <w:rsid w:val="00547D5F"/>
    <w:rsid w:val="00593159"/>
    <w:rsid w:val="006A6C8F"/>
    <w:rsid w:val="006F7144"/>
    <w:rsid w:val="0070147E"/>
    <w:rsid w:val="007C41C5"/>
    <w:rsid w:val="009A4AEE"/>
    <w:rsid w:val="00A00087"/>
    <w:rsid w:val="00A10E25"/>
    <w:rsid w:val="00A66F72"/>
    <w:rsid w:val="00A71C15"/>
    <w:rsid w:val="00AD4036"/>
    <w:rsid w:val="00B03FBF"/>
    <w:rsid w:val="00B41990"/>
    <w:rsid w:val="00C12B43"/>
    <w:rsid w:val="00D14181"/>
    <w:rsid w:val="00D61BAF"/>
    <w:rsid w:val="00DC7F97"/>
    <w:rsid w:val="00EB370E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5505"/>
  <w15:docId w15:val="{FD3CB52C-4B06-40BD-93E4-4D4ED48F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93159"/>
    <w:pPr>
      <w:keepNext/>
      <w:spacing w:after="0" w:line="240" w:lineRule="auto"/>
      <w:ind w:right="-58"/>
      <w:jc w:val="center"/>
      <w:outlineLvl w:val="1"/>
    </w:pPr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593159"/>
    <w:pPr>
      <w:keepNext/>
      <w:spacing w:after="0" w:line="240" w:lineRule="auto"/>
      <w:ind w:right="-58"/>
      <w:jc w:val="center"/>
      <w:outlineLvl w:val="8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0087"/>
    <w:rPr>
      <w:color w:val="0000FF"/>
      <w:u w:val="single"/>
    </w:rPr>
  </w:style>
  <w:style w:type="paragraph" w:styleId="a4">
    <w:name w:val="No Spacing"/>
    <w:uiPriority w:val="1"/>
    <w:qFormat/>
    <w:rsid w:val="00A00087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A00087"/>
    <w:rPr>
      <w:color w:val="800080" w:themeColor="followedHyperlink"/>
      <w:u w:val="single"/>
    </w:rPr>
  </w:style>
  <w:style w:type="paragraph" w:styleId="a6">
    <w:name w:val="Body Text"/>
    <w:basedOn w:val="a"/>
    <w:link w:val="a7"/>
    <w:rsid w:val="0059315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59315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Title">
    <w:name w:val="ConsTitle"/>
    <w:rsid w:val="00593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rsid w:val="00593159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rsid w:val="0059315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Лашова</dc:creator>
  <cp:lastModifiedBy>Харисова Р.В.</cp:lastModifiedBy>
  <cp:revision>2</cp:revision>
  <dcterms:created xsi:type="dcterms:W3CDTF">2025-04-17T12:56:00Z</dcterms:created>
  <dcterms:modified xsi:type="dcterms:W3CDTF">2025-04-17T12:56:00Z</dcterms:modified>
</cp:coreProperties>
</file>