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3F79B" w14:textId="51600EE2" w:rsidR="004728DF" w:rsidRPr="00D80852" w:rsidRDefault="00ED3670" w:rsidP="004728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7D3C88">
        <w:rPr>
          <w:sz w:val="28"/>
          <w:szCs w:val="28"/>
        </w:rPr>
        <w:t>налитическ</w:t>
      </w:r>
      <w:r w:rsidR="004728DF">
        <w:rPr>
          <w:sz w:val="28"/>
          <w:szCs w:val="28"/>
        </w:rPr>
        <w:t>ая</w:t>
      </w:r>
      <w:r w:rsidRPr="007D3C88">
        <w:rPr>
          <w:sz w:val="28"/>
          <w:szCs w:val="28"/>
        </w:rPr>
        <w:t xml:space="preserve"> записк</w:t>
      </w:r>
      <w:r w:rsidR="004728DF">
        <w:rPr>
          <w:sz w:val="28"/>
          <w:szCs w:val="28"/>
        </w:rPr>
        <w:t>а</w:t>
      </w:r>
      <w:r w:rsidRPr="007D3C88">
        <w:rPr>
          <w:sz w:val="28"/>
          <w:szCs w:val="28"/>
        </w:rPr>
        <w:t xml:space="preserve"> об оценке эффективности налоговых расходов </w:t>
      </w:r>
      <w:r w:rsidR="004728DF">
        <w:rPr>
          <w:sz w:val="28"/>
          <w:szCs w:val="28"/>
        </w:rPr>
        <w:t>сельского поселения Красноленинский Ханты-Мансийского района</w:t>
      </w:r>
    </w:p>
    <w:p w14:paraId="728F8E76" w14:textId="23995C3F" w:rsidR="0051692C" w:rsidRPr="00D80852" w:rsidRDefault="004728DF" w:rsidP="004728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</w:t>
      </w:r>
      <w:r w:rsidR="0051692C" w:rsidRPr="00D80852">
        <w:rPr>
          <w:sz w:val="28"/>
          <w:szCs w:val="28"/>
        </w:rPr>
        <w:t xml:space="preserve"> 20</w:t>
      </w:r>
      <w:r w:rsidR="000F0404" w:rsidRPr="00D80852">
        <w:rPr>
          <w:sz w:val="28"/>
          <w:szCs w:val="28"/>
        </w:rPr>
        <w:t>2</w:t>
      </w:r>
      <w:r w:rsidR="00FA330F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14:paraId="494267D9" w14:textId="77777777" w:rsidR="00CE0FA6" w:rsidRPr="0068466F" w:rsidRDefault="00CE0FA6" w:rsidP="0051692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4CC3D54C" w14:textId="17B7A9BC" w:rsidR="00CE0FA6" w:rsidRPr="00185FBA" w:rsidRDefault="00CE0FA6" w:rsidP="00CE0FA6">
      <w:pPr>
        <w:widowControl w:val="0"/>
        <w:autoSpaceDE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Целью оценки налоговых расходов сельского поселения Красноленинский Ханты-Мансийского района (далее </w:t>
      </w:r>
      <w:r w:rsidRPr="00F205A0">
        <w:rPr>
          <w:sz w:val="28"/>
          <w:szCs w:val="28"/>
        </w:rPr>
        <w:t>–</w:t>
      </w:r>
      <w:r>
        <w:rPr>
          <w:sz w:val="28"/>
          <w:szCs w:val="28"/>
        </w:rPr>
        <w:t xml:space="preserve"> налоговые расходы, </w:t>
      </w:r>
      <w:r w:rsidR="007C0C25">
        <w:rPr>
          <w:sz w:val="28"/>
          <w:szCs w:val="28"/>
        </w:rPr>
        <w:t xml:space="preserve">сельское </w:t>
      </w:r>
      <w:r>
        <w:rPr>
          <w:sz w:val="28"/>
          <w:szCs w:val="28"/>
        </w:rPr>
        <w:t xml:space="preserve">поселение) является </w:t>
      </w:r>
      <w:r>
        <w:rPr>
          <w:color w:val="000000"/>
          <w:sz w:val="28"/>
          <w:szCs w:val="28"/>
        </w:rPr>
        <w:t xml:space="preserve">повышение прозрачности бюджетной и налоговой политики </w:t>
      </w:r>
      <w:r w:rsidR="007C0C25">
        <w:rPr>
          <w:color w:val="000000"/>
          <w:sz w:val="28"/>
          <w:szCs w:val="28"/>
        </w:rPr>
        <w:t xml:space="preserve">сельского </w:t>
      </w:r>
      <w:r>
        <w:rPr>
          <w:color w:val="000000"/>
          <w:sz w:val="28"/>
          <w:szCs w:val="28"/>
        </w:rPr>
        <w:t>поселения, повышение эффективности за счет формирования полномасштабного представления об ис</w:t>
      </w:r>
      <w:r w:rsidR="007C0C25">
        <w:rPr>
          <w:color w:val="000000"/>
          <w:sz w:val="28"/>
          <w:szCs w:val="28"/>
        </w:rPr>
        <w:t xml:space="preserve">пользовании бюджетных ресурсов </w:t>
      </w:r>
      <w:r>
        <w:rPr>
          <w:color w:val="000000"/>
          <w:sz w:val="28"/>
          <w:szCs w:val="28"/>
        </w:rPr>
        <w:t>в разрезе тех или иных целей социально-экономической политики района.</w:t>
      </w:r>
    </w:p>
    <w:p w14:paraId="0FDA953C" w14:textId="5C6C9E20" w:rsidR="00CE0FA6" w:rsidRDefault="00CE0FA6" w:rsidP="00CE0FA6">
      <w:pPr>
        <w:widowControl w:val="0"/>
        <w:autoSpaceDE w:val="0"/>
        <w:ind w:firstLine="709"/>
        <w:jc w:val="both"/>
      </w:pPr>
      <w:r w:rsidRPr="005B2F30">
        <w:rPr>
          <w:sz w:val="28"/>
          <w:szCs w:val="28"/>
        </w:rPr>
        <w:t xml:space="preserve">В соответствии с постановлением </w:t>
      </w:r>
      <w:r>
        <w:rPr>
          <w:sz w:val="28"/>
          <w:szCs w:val="28"/>
        </w:rPr>
        <w:t xml:space="preserve">администрации Ханты-Мансийского </w:t>
      </w:r>
      <w:r w:rsidRPr="00FB138D">
        <w:rPr>
          <w:sz w:val="28"/>
          <w:szCs w:val="28"/>
        </w:rPr>
        <w:t xml:space="preserve">района </w:t>
      </w:r>
      <w:r w:rsidRPr="00FB138D">
        <w:rPr>
          <w:rFonts w:eastAsia="Calibri"/>
          <w:sz w:val="28"/>
          <w:szCs w:val="28"/>
        </w:rPr>
        <w:t xml:space="preserve">от </w:t>
      </w:r>
      <w:r w:rsidR="00362A0A" w:rsidRPr="00FB138D">
        <w:rPr>
          <w:rFonts w:eastAsia="Calibri"/>
          <w:sz w:val="28"/>
          <w:szCs w:val="28"/>
        </w:rPr>
        <w:t>21</w:t>
      </w:r>
      <w:r w:rsidRPr="00FB138D">
        <w:rPr>
          <w:rFonts w:eastAsia="Calibri"/>
          <w:sz w:val="28"/>
          <w:szCs w:val="28"/>
        </w:rPr>
        <w:t xml:space="preserve"> января 2020 года </w:t>
      </w:r>
      <w:r>
        <w:rPr>
          <w:rFonts w:eastAsia="Calibri"/>
          <w:sz w:val="28"/>
          <w:szCs w:val="28"/>
        </w:rPr>
        <w:t xml:space="preserve">№ </w:t>
      </w:r>
      <w:r w:rsidRPr="005B2F30">
        <w:rPr>
          <w:rFonts w:eastAsia="Calibri"/>
          <w:sz w:val="28"/>
          <w:szCs w:val="28"/>
        </w:rPr>
        <w:t>16 «О порядке оценки налоговых расходов Ханты-Мансийского района» (далее – Порядок), проведена о</w:t>
      </w:r>
      <w:r w:rsidRPr="005B2F30">
        <w:rPr>
          <w:sz w:val="28"/>
          <w:szCs w:val="28"/>
        </w:rPr>
        <w:t xml:space="preserve">ценка эффективности предоставленных налоговых расходов, включенных </w:t>
      </w:r>
      <w:r w:rsidR="00790FE0">
        <w:rPr>
          <w:sz w:val="28"/>
          <w:szCs w:val="28"/>
        </w:rPr>
        <w:br/>
      </w:r>
      <w:r w:rsidRPr="005B2F30">
        <w:rPr>
          <w:sz w:val="28"/>
          <w:szCs w:val="28"/>
        </w:rPr>
        <w:t xml:space="preserve">в </w:t>
      </w:r>
      <w:r w:rsidRPr="005B2F30">
        <w:rPr>
          <w:iCs/>
          <w:sz w:val="28"/>
          <w:szCs w:val="28"/>
        </w:rPr>
        <w:t xml:space="preserve">Перечень налоговых расходов </w:t>
      </w:r>
      <w:r>
        <w:rPr>
          <w:iCs/>
          <w:sz w:val="28"/>
          <w:szCs w:val="28"/>
        </w:rPr>
        <w:t xml:space="preserve">поселения </w:t>
      </w:r>
      <w:r w:rsidRPr="005B2F30">
        <w:rPr>
          <w:iCs/>
          <w:sz w:val="28"/>
          <w:szCs w:val="28"/>
        </w:rPr>
        <w:t>на 1 января 202</w:t>
      </w:r>
      <w:r w:rsidR="00DC1AF8">
        <w:rPr>
          <w:iCs/>
          <w:sz w:val="28"/>
          <w:szCs w:val="28"/>
        </w:rPr>
        <w:t>3</w:t>
      </w:r>
      <w:r w:rsidRPr="005B2F30">
        <w:rPr>
          <w:iCs/>
          <w:sz w:val="28"/>
          <w:szCs w:val="28"/>
        </w:rPr>
        <w:t xml:space="preserve"> года (далее </w:t>
      </w:r>
      <w:r w:rsidRPr="005B2F30">
        <w:rPr>
          <w:rFonts w:eastAsia="Calibri"/>
          <w:iCs/>
          <w:sz w:val="28"/>
          <w:szCs w:val="28"/>
        </w:rPr>
        <w:t>–</w:t>
      </w:r>
      <w:r w:rsidRPr="005B2F30">
        <w:rPr>
          <w:iCs/>
          <w:sz w:val="28"/>
          <w:szCs w:val="28"/>
        </w:rPr>
        <w:t xml:space="preserve"> Перечень)</w:t>
      </w:r>
      <w:r w:rsidRPr="005B2F30">
        <w:rPr>
          <w:rStyle w:val="7"/>
          <w:iCs/>
          <w:sz w:val="28"/>
          <w:szCs w:val="28"/>
        </w:rPr>
        <w:footnoteReference w:id="1"/>
      </w:r>
      <w:r w:rsidRPr="005B2F30">
        <w:rPr>
          <w:sz w:val="28"/>
          <w:szCs w:val="28"/>
        </w:rPr>
        <w:t>.</w:t>
      </w:r>
    </w:p>
    <w:p w14:paraId="4F9BE35B" w14:textId="415BE82E" w:rsidR="00CE0FA6" w:rsidRDefault="00CE0FA6" w:rsidP="00CE0FA6">
      <w:pPr>
        <w:autoSpaceDE w:val="0"/>
        <w:ind w:firstLine="709"/>
        <w:jc w:val="both"/>
      </w:pPr>
      <w:r>
        <w:rPr>
          <w:sz w:val="28"/>
          <w:szCs w:val="28"/>
        </w:rPr>
        <w:t>Оценка эффективности предоставленных налоговых расходов охватывает земельный налог.</w:t>
      </w:r>
    </w:p>
    <w:p w14:paraId="2A6DFB9E" w14:textId="3E9B4940" w:rsidR="00CE0FA6" w:rsidRDefault="00CE0FA6" w:rsidP="00CE0FA6">
      <w:pPr>
        <w:widowControl w:val="0"/>
        <w:ind w:firstLine="709"/>
        <w:jc w:val="both"/>
      </w:pPr>
      <w:r>
        <w:rPr>
          <w:sz w:val="28"/>
          <w:szCs w:val="28"/>
        </w:rPr>
        <w:t>Критериями, используемыми для оценки эффективности предоставленных налоговых расходов, являются:</w:t>
      </w:r>
    </w:p>
    <w:p w14:paraId="585AA2E8" w14:textId="0F468EC3" w:rsidR="00CE0FA6" w:rsidRDefault="00CE0FA6" w:rsidP="00CE0FA6">
      <w:pPr>
        <w:widowControl w:val="0"/>
        <w:ind w:firstLine="709"/>
        <w:jc w:val="both"/>
      </w:pPr>
      <w:r>
        <w:rPr>
          <w:sz w:val="28"/>
          <w:szCs w:val="28"/>
        </w:rPr>
        <w:t>соответствие налоговых расходов целям муниципальных программ поселения и (или) целям социально-экономической политики района</w:t>
      </w:r>
      <w:r w:rsidR="005E4C34">
        <w:rPr>
          <w:rStyle w:val="af7"/>
          <w:sz w:val="28"/>
          <w:szCs w:val="28"/>
        </w:rPr>
        <w:footnoteReference w:id="2"/>
      </w:r>
      <w:r>
        <w:rPr>
          <w:sz w:val="28"/>
          <w:szCs w:val="28"/>
        </w:rPr>
        <w:t xml:space="preserve">, не относящимся к муниципальным программам </w:t>
      </w:r>
      <w:r w:rsidR="00AA7C10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; </w:t>
      </w:r>
    </w:p>
    <w:p w14:paraId="28287533" w14:textId="77777777" w:rsidR="00CE0FA6" w:rsidRDefault="00CE0FA6" w:rsidP="00CE0FA6">
      <w:pPr>
        <w:widowControl w:val="0"/>
        <w:ind w:firstLine="709"/>
        <w:jc w:val="both"/>
      </w:pPr>
      <w:r>
        <w:rPr>
          <w:sz w:val="28"/>
          <w:szCs w:val="28"/>
        </w:rPr>
        <w:t>востребованность плательщиками налоговых расходов, которая характеризуется соотношением численности плательщиков, воспользовавшихся правом на применение налоговых расходов, и общей численности плательщиков, относящихся к данной категории, за 5-летний период</w:t>
      </w:r>
      <w:r>
        <w:rPr>
          <w:rStyle w:val="130"/>
          <w:sz w:val="28"/>
          <w:szCs w:val="28"/>
        </w:rPr>
        <w:footnoteReference w:id="3"/>
      </w:r>
      <w:r>
        <w:rPr>
          <w:sz w:val="28"/>
          <w:szCs w:val="28"/>
        </w:rPr>
        <w:t xml:space="preserve">; </w:t>
      </w:r>
    </w:p>
    <w:p w14:paraId="3324F3FA" w14:textId="3A1B1638" w:rsidR="00CE0FA6" w:rsidRDefault="00CE0FA6" w:rsidP="00CE0FA6">
      <w:pPr>
        <w:widowControl w:val="0"/>
        <w:ind w:firstLine="709"/>
        <w:jc w:val="both"/>
      </w:pPr>
      <w:r>
        <w:rPr>
          <w:sz w:val="28"/>
          <w:szCs w:val="28"/>
        </w:rPr>
        <w:t>вклад налогового расхода в изменение значения показателя (индикатора) достижения целей муниципальных программ поселения и (или) целей социально-экономической политики района, не относящихся к муниципальным программам поселения</w:t>
      </w:r>
      <w:r>
        <w:rPr>
          <w:rStyle w:val="130"/>
          <w:sz w:val="28"/>
          <w:szCs w:val="28"/>
        </w:rPr>
        <w:footnoteReference w:id="4"/>
      </w:r>
      <w:r>
        <w:rPr>
          <w:sz w:val="28"/>
          <w:szCs w:val="28"/>
        </w:rPr>
        <w:t xml:space="preserve">; </w:t>
      </w:r>
    </w:p>
    <w:p w14:paraId="2BB09E7B" w14:textId="77777777" w:rsidR="00CE0FA6" w:rsidRDefault="00CE0FA6" w:rsidP="00CE0FA6">
      <w:pPr>
        <w:widowControl w:val="0"/>
        <w:ind w:firstLine="709"/>
        <w:jc w:val="both"/>
      </w:pPr>
      <w:r>
        <w:rPr>
          <w:sz w:val="28"/>
          <w:szCs w:val="28"/>
        </w:rPr>
        <w:lastRenderedPageBreak/>
        <w:t>бюджетная эффективность (сравнительный анализ результативности предоставления налоговых расходов и результативности применения альтернативных механизмов достижения целей муниципальной программы)</w:t>
      </w:r>
      <w:r>
        <w:rPr>
          <w:rStyle w:val="130"/>
          <w:sz w:val="28"/>
          <w:szCs w:val="28"/>
        </w:rPr>
        <w:footnoteReference w:id="5"/>
      </w:r>
      <w:r>
        <w:rPr>
          <w:sz w:val="28"/>
          <w:szCs w:val="28"/>
        </w:rPr>
        <w:t>.</w:t>
      </w:r>
    </w:p>
    <w:p w14:paraId="31BC944D" w14:textId="25198EF4" w:rsidR="00CE0FA6" w:rsidRDefault="00CE0FA6" w:rsidP="00CE0FA6">
      <w:pPr>
        <w:autoSpaceDE w:val="0"/>
        <w:ind w:firstLine="709"/>
        <w:jc w:val="both"/>
      </w:pPr>
      <w:r w:rsidRPr="005B2F30">
        <w:rPr>
          <w:sz w:val="28"/>
          <w:szCs w:val="28"/>
        </w:rPr>
        <w:t>Результаты оценки налоговых расходов отражены в Аналитической записке и отчете</w:t>
      </w:r>
      <w:r>
        <w:rPr>
          <w:sz w:val="28"/>
          <w:szCs w:val="28"/>
        </w:rPr>
        <w:t xml:space="preserve"> об оценке эффективности предоставленных налоговых расходов за 202</w:t>
      </w:r>
      <w:r w:rsidR="00FA330F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3308B8">
        <w:rPr>
          <w:sz w:val="28"/>
          <w:szCs w:val="28"/>
        </w:rPr>
        <w:t>(Приложение</w:t>
      </w:r>
      <w:r w:rsidR="009E2628">
        <w:rPr>
          <w:sz w:val="28"/>
          <w:szCs w:val="28"/>
        </w:rPr>
        <w:t xml:space="preserve"> </w:t>
      </w:r>
      <w:r w:rsidR="009E2628" w:rsidRPr="009E2628">
        <w:rPr>
          <w:sz w:val="28"/>
          <w:szCs w:val="28"/>
        </w:rPr>
        <w:t>к аналитической записке по анализу эффективности налоговых расходов</w:t>
      </w:r>
      <w:r w:rsidRPr="003308B8">
        <w:rPr>
          <w:sz w:val="28"/>
          <w:szCs w:val="28"/>
        </w:rPr>
        <w:t>).</w:t>
      </w:r>
    </w:p>
    <w:p w14:paraId="5619B81C" w14:textId="6DD85407" w:rsidR="00BA6F36" w:rsidRDefault="00CE0FA6" w:rsidP="00CE0FA6">
      <w:pPr>
        <w:widowControl w:val="0"/>
        <w:autoSpaceDE w:val="0"/>
        <w:ind w:firstLine="709"/>
        <w:jc w:val="both"/>
        <w:rPr>
          <w:iCs/>
          <w:spacing w:val="3"/>
          <w:sz w:val="28"/>
          <w:szCs w:val="28"/>
        </w:rPr>
      </w:pPr>
      <w:r w:rsidRPr="00AF0332">
        <w:rPr>
          <w:iCs/>
          <w:spacing w:val="3"/>
          <w:sz w:val="28"/>
          <w:szCs w:val="28"/>
        </w:rPr>
        <w:t>Общая сумма налоговых расходов за 202</w:t>
      </w:r>
      <w:r w:rsidR="00FA330F">
        <w:rPr>
          <w:iCs/>
          <w:spacing w:val="3"/>
          <w:sz w:val="28"/>
          <w:szCs w:val="28"/>
        </w:rPr>
        <w:t>3</w:t>
      </w:r>
      <w:r w:rsidRPr="00AF0332">
        <w:rPr>
          <w:iCs/>
          <w:spacing w:val="3"/>
          <w:sz w:val="28"/>
          <w:szCs w:val="28"/>
        </w:rPr>
        <w:t xml:space="preserve"> год составила</w:t>
      </w:r>
      <w:r w:rsidR="00791C3E">
        <w:rPr>
          <w:iCs/>
          <w:spacing w:val="3"/>
          <w:sz w:val="28"/>
          <w:szCs w:val="28"/>
        </w:rPr>
        <w:t xml:space="preserve"> </w:t>
      </w:r>
      <w:r w:rsidR="00AE0502">
        <w:rPr>
          <w:iCs/>
          <w:spacing w:val="3"/>
          <w:sz w:val="28"/>
          <w:szCs w:val="28"/>
        </w:rPr>
        <w:t>41,8</w:t>
      </w:r>
      <w:r w:rsidR="00AF0332" w:rsidRPr="00AF0332">
        <w:rPr>
          <w:iCs/>
          <w:spacing w:val="3"/>
          <w:sz w:val="28"/>
          <w:szCs w:val="28"/>
        </w:rPr>
        <w:t xml:space="preserve"> </w:t>
      </w:r>
      <w:r w:rsidRPr="00AF0332">
        <w:rPr>
          <w:iCs/>
          <w:spacing w:val="3"/>
          <w:sz w:val="28"/>
          <w:szCs w:val="28"/>
        </w:rPr>
        <w:t>тыс. руб., объем налоговых расходов к уровню 202</w:t>
      </w:r>
      <w:r w:rsidR="00FA330F">
        <w:rPr>
          <w:iCs/>
          <w:spacing w:val="3"/>
          <w:sz w:val="28"/>
          <w:szCs w:val="28"/>
        </w:rPr>
        <w:t>2</w:t>
      </w:r>
      <w:r w:rsidRPr="00AF0332">
        <w:rPr>
          <w:iCs/>
          <w:spacing w:val="3"/>
          <w:sz w:val="28"/>
          <w:szCs w:val="28"/>
        </w:rPr>
        <w:t xml:space="preserve"> года </w:t>
      </w:r>
      <w:r w:rsidR="00BA6F36">
        <w:rPr>
          <w:iCs/>
          <w:spacing w:val="3"/>
          <w:sz w:val="28"/>
          <w:szCs w:val="28"/>
        </w:rPr>
        <w:t>увеличился в</w:t>
      </w:r>
      <w:r w:rsidR="00643608">
        <w:rPr>
          <w:iCs/>
          <w:spacing w:val="3"/>
          <w:sz w:val="28"/>
          <w:szCs w:val="28"/>
        </w:rPr>
        <w:t xml:space="preserve"> 14 раз в связи с изменением в решение </w:t>
      </w:r>
      <w:r w:rsidR="00BA6F36">
        <w:rPr>
          <w:iCs/>
          <w:spacing w:val="3"/>
          <w:sz w:val="28"/>
          <w:szCs w:val="28"/>
        </w:rPr>
        <w:t>С</w:t>
      </w:r>
      <w:r w:rsidR="00643608">
        <w:rPr>
          <w:iCs/>
          <w:spacing w:val="3"/>
          <w:sz w:val="28"/>
          <w:szCs w:val="28"/>
        </w:rPr>
        <w:t>овета депутатов</w:t>
      </w:r>
      <w:r w:rsidRPr="00AF0332">
        <w:rPr>
          <w:iCs/>
          <w:spacing w:val="3"/>
          <w:sz w:val="28"/>
          <w:szCs w:val="28"/>
        </w:rPr>
        <w:t>.</w:t>
      </w:r>
    </w:p>
    <w:p w14:paraId="2A92099E" w14:textId="7832B8C6" w:rsidR="00CE0FA6" w:rsidRPr="00CE0FA6" w:rsidRDefault="00CE0FA6" w:rsidP="00CE0FA6">
      <w:pPr>
        <w:widowControl w:val="0"/>
        <w:autoSpaceDE w:val="0"/>
        <w:ind w:firstLine="709"/>
        <w:jc w:val="both"/>
        <w:rPr>
          <w:color w:val="FF0000"/>
        </w:rPr>
      </w:pPr>
      <w:r w:rsidRPr="00AF0332">
        <w:rPr>
          <w:iCs/>
          <w:spacing w:val="3"/>
          <w:sz w:val="28"/>
          <w:szCs w:val="28"/>
        </w:rPr>
        <w:t>Их доля в объеме налоговых и неналоговых доходов бюджета поселения составил</w:t>
      </w:r>
      <w:r w:rsidR="00BA6F36">
        <w:rPr>
          <w:iCs/>
          <w:spacing w:val="3"/>
          <w:sz w:val="28"/>
          <w:szCs w:val="28"/>
        </w:rPr>
        <w:t>а</w:t>
      </w:r>
      <w:r w:rsidRPr="00AF0332">
        <w:rPr>
          <w:iCs/>
          <w:spacing w:val="3"/>
          <w:sz w:val="28"/>
          <w:szCs w:val="28"/>
        </w:rPr>
        <w:t xml:space="preserve"> 0,</w:t>
      </w:r>
      <w:r w:rsidR="00975EEF">
        <w:rPr>
          <w:iCs/>
          <w:spacing w:val="3"/>
          <w:sz w:val="28"/>
          <w:szCs w:val="28"/>
        </w:rPr>
        <w:t>3</w:t>
      </w:r>
      <w:r w:rsidRPr="00AF0332">
        <w:rPr>
          <w:iCs/>
          <w:spacing w:val="3"/>
          <w:sz w:val="28"/>
          <w:szCs w:val="28"/>
        </w:rPr>
        <w:t xml:space="preserve"> процента.</w:t>
      </w:r>
    </w:p>
    <w:p w14:paraId="3F87BC5A" w14:textId="298457C6" w:rsidR="00CE0FA6" w:rsidRDefault="00CE0FA6" w:rsidP="00CE0FA6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структуре и динамике налоговых расходов по видам налогов за 202</w:t>
      </w:r>
      <w:r w:rsidR="008261C1">
        <w:rPr>
          <w:sz w:val="28"/>
          <w:szCs w:val="28"/>
        </w:rPr>
        <w:t>1</w:t>
      </w:r>
      <w:r>
        <w:rPr>
          <w:sz w:val="28"/>
          <w:szCs w:val="28"/>
        </w:rPr>
        <w:t xml:space="preserve"> – 202</w:t>
      </w:r>
      <w:r w:rsidR="008261C1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представлена в таблице 1.</w:t>
      </w:r>
    </w:p>
    <w:p w14:paraId="64754DE5" w14:textId="77777777" w:rsidR="009E2628" w:rsidRDefault="009E2628" w:rsidP="00CE0FA6">
      <w:pPr>
        <w:widowControl w:val="0"/>
        <w:autoSpaceDE w:val="0"/>
        <w:ind w:firstLine="709"/>
        <w:jc w:val="both"/>
        <w:rPr>
          <w:sz w:val="28"/>
          <w:szCs w:val="28"/>
        </w:rPr>
      </w:pPr>
    </w:p>
    <w:p w14:paraId="347B1003" w14:textId="771EDE28" w:rsidR="009E2628" w:rsidRDefault="009E2628" w:rsidP="009E2628">
      <w:pPr>
        <w:widowControl w:val="0"/>
        <w:autoSpaceDE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о структуре и динамике налоговых расходов по видам налогов за 202</w:t>
      </w:r>
      <w:r w:rsidR="008261C1">
        <w:rPr>
          <w:sz w:val="28"/>
          <w:szCs w:val="28"/>
        </w:rPr>
        <w:t>1</w:t>
      </w:r>
      <w:r>
        <w:rPr>
          <w:sz w:val="28"/>
          <w:szCs w:val="28"/>
        </w:rPr>
        <w:t xml:space="preserve"> – 202</w:t>
      </w:r>
      <w:r w:rsidR="008261C1">
        <w:rPr>
          <w:sz w:val="28"/>
          <w:szCs w:val="28"/>
        </w:rPr>
        <w:t>3</w:t>
      </w:r>
      <w:r>
        <w:rPr>
          <w:sz w:val="28"/>
          <w:szCs w:val="28"/>
        </w:rPr>
        <w:t xml:space="preserve"> годы</w:t>
      </w:r>
    </w:p>
    <w:p w14:paraId="43E7EC12" w14:textId="3D5D57B2" w:rsidR="009E2628" w:rsidRDefault="009E2628" w:rsidP="009E2628">
      <w:pPr>
        <w:widowControl w:val="0"/>
        <w:autoSpaceDE w:val="0"/>
        <w:ind w:left="707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14:paraId="5551AD40" w14:textId="3358356C" w:rsidR="00CE0FA6" w:rsidRDefault="009E2628" w:rsidP="009E2628">
      <w:pPr>
        <w:widowControl w:val="0"/>
        <w:autoSpaceDE w:val="0"/>
        <w:ind w:left="7079" w:firstLine="709"/>
        <w:jc w:val="both"/>
      </w:pPr>
      <w:r>
        <w:t xml:space="preserve"> </w:t>
      </w:r>
    </w:p>
    <w:tbl>
      <w:tblPr>
        <w:tblW w:w="5124" w:type="pct"/>
        <w:tblInd w:w="-125" w:type="dxa"/>
        <w:tblLayout w:type="fixed"/>
        <w:tblLook w:val="0000" w:firstRow="0" w:lastRow="0" w:firstColumn="0" w:lastColumn="0" w:noHBand="0" w:noVBand="0"/>
      </w:tblPr>
      <w:tblGrid>
        <w:gridCol w:w="918"/>
        <w:gridCol w:w="4396"/>
        <w:gridCol w:w="1472"/>
        <w:gridCol w:w="1502"/>
        <w:gridCol w:w="1519"/>
      </w:tblGrid>
      <w:tr w:rsidR="00CE0FA6" w14:paraId="578F27C6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16B6F" w14:textId="77777777" w:rsidR="00CE0FA6" w:rsidRDefault="00CE0FA6" w:rsidP="00AA7C10">
            <w:pPr>
              <w:widowControl w:val="0"/>
              <w:jc w:val="center"/>
            </w:pPr>
            <w:r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369B3" w14:textId="77777777" w:rsidR="00CE0FA6" w:rsidRDefault="00CE0FA6" w:rsidP="00AA7C10">
            <w:pPr>
              <w:widowControl w:val="0"/>
              <w:jc w:val="center"/>
            </w:pPr>
            <w:r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AD2EA" w14:textId="7CFE7F0F" w:rsidR="00CE0FA6" w:rsidRDefault="00CE0FA6" w:rsidP="009125D4">
            <w:pPr>
              <w:widowControl w:val="0"/>
              <w:jc w:val="center"/>
            </w:pPr>
            <w:r>
              <w:rPr>
                <w:b/>
                <w:sz w:val="24"/>
                <w:szCs w:val="24"/>
              </w:rPr>
              <w:t>202</w:t>
            </w:r>
            <w:r w:rsidR="009125D4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A4183" w14:textId="7CF48319" w:rsidR="00CE0FA6" w:rsidRDefault="00CE0FA6" w:rsidP="009125D4">
            <w:pPr>
              <w:widowControl w:val="0"/>
              <w:jc w:val="center"/>
            </w:pPr>
            <w:r>
              <w:rPr>
                <w:b/>
                <w:sz w:val="24"/>
                <w:szCs w:val="24"/>
              </w:rPr>
              <w:t>202</w:t>
            </w:r>
            <w:r w:rsidR="009125D4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год 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004A6" w14:textId="47BDBCEC" w:rsidR="00CE0FA6" w:rsidRDefault="00CE0FA6" w:rsidP="009125D4">
            <w:pPr>
              <w:widowControl w:val="0"/>
              <w:jc w:val="center"/>
            </w:pPr>
            <w:r>
              <w:rPr>
                <w:b/>
                <w:sz w:val="24"/>
                <w:szCs w:val="24"/>
              </w:rPr>
              <w:t>202</w:t>
            </w:r>
            <w:r w:rsidR="009125D4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год </w:t>
            </w:r>
          </w:p>
        </w:tc>
      </w:tr>
      <w:tr w:rsidR="00CE0FA6" w14:paraId="25A1CCBB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5BE1C" w14:textId="77777777" w:rsidR="00CE0FA6" w:rsidRDefault="00CE0FA6" w:rsidP="00AA7C10">
            <w:pPr>
              <w:widowControl w:val="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AF038" w14:textId="5A3EEDF3" w:rsidR="00CE0FA6" w:rsidRDefault="00CE0FA6" w:rsidP="00CE0FA6">
            <w:pPr>
              <w:widowControl w:val="0"/>
            </w:pPr>
            <w:r>
              <w:rPr>
                <w:sz w:val="24"/>
                <w:szCs w:val="24"/>
              </w:rPr>
              <w:t>Объем налоговых и неналоговых доходов бюджета поселения, тыс. рублей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E6917" w14:textId="1846C018" w:rsidR="00CE0FA6" w:rsidRPr="00FE6FE9" w:rsidRDefault="009125D4" w:rsidP="00AA7C1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9 355,6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825B8A" w14:textId="56DAB3C8" w:rsidR="00CE0FA6" w:rsidRPr="00FE6FE9" w:rsidRDefault="009125D4" w:rsidP="00AA7C1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11 612,2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EA236" w14:textId="26B124CC" w:rsidR="00CE0FA6" w:rsidRPr="008C2C60" w:rsidRDefault="009125D4" w:rsidP="00AA7C10">
            <w:pPr>
              <w:pStyle w:val="a6"/>
              <w:jc w:val="center"/>
            </w:pPr>
            <w:r>
              <w:rPr>
                <w:sz w:val="24"/>
                <w:szCs w:val="24"/>
              </w:rPr>
              <w:t xml:space="preserve">14 128,1 </w:t>
            </w:r>
          </w:p>
        </w:tc>
      </w:tr>
      <w:tr w:rsidR="00CE0FA6" w14:paraId="6A18B94B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7F6FA" w14:textId="77777777" w:rsidR="00CE0FA6" w:rsidRDefault="00CE0FA6" w:rsidP="00AA7C10">
            <w:pPr>
              <w:widowControl w:val="0"/>
              <w:jc w:val="center"/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9CA76" w14:textId="77777777" w:rsidR="00F40725" w:rsidRDefault="00CE0FA6" w:rsidP="00F4072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Налоговые расходы, обусловленные льготами, пониженными ставками и иными преференциями, установленными решениями о местных налогах, </w:t>
            </w:r>
          </w:p>
          <w:p w14:paraId="3D0AB4E1" w14:textId="3B98FB91" w:rsidR="00CE0FA6" w:rsidRDefault="00CE0FA6" w:rsidP="00F40725">
            <w:pPr>
              <w:widowControl w:val="0"/>
              <w:jc w:val="both"/>
            </w:pPr>
            <w:r>
              <w:rPr>
                <w:sz w:val="24"/>
                <w:szCs w:val="24"/>
              </w:rPr>
              <w:t>тыс. рублей*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9F055" w14:textId="636E8B06" w:rsidR="00CE0FA6" w:rsidRPr="00FF7311" w:rsidRDefault="00FF7311" w:rsidP="00AA7C10">
            <w:pPr>
              <w:pStyle w:val="a6"/>
              <w:jc w:val="center"/>
            </w:pPr>
            <w:r w:rsidRPr="00FF7311">
              <w:rPr>
                <w:sz w:val="24"/>
                <w:szCs w:val="24"/>
              </w:rPr>
              <w:t>3</w:t>
            </w:r>
            <w:r w:rsidR="00CE0FA6" w:rsidRPr="00FF7311">
              <w:rPr>
                <w:sz w:val="24"/>
                <w:szCs w:val="24"/>
              </w:rPr>
              <w:t>,0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5C97F" w14:textId="4D60B753" w:rsidR="00CE0FA6" w:rsidRPr="00FF7311" w:rsidRDefault="00FF7311" w:rsidP="00AA7C10">
            <w:pPr>
              <w:pStyle w:val="a6"/>
              <w:jc w:val="center"/>
            </w:pPr>
            <w:r w:rsidRPr="00FF7311">
              <w:rPr>
                <w:sz w:val="24"/>
                <w:szCs w:val="24"/>
              </w:rPr>
              <w:t>3</w:t>
            </w:r>
            <w:r w:rsidR="00CE0FA6" w:rsidRPr="00FF7311">
              <w:rPr>
                <w:sz w:val="24"/>
                <w:szCs w:val="24"/>
              </w:rPr>
              <w:t>,0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FADBB" w14:textId="688BB20E" w:rsidR="00CE0FA6" w:rsidRPr="00FF7311" w:rsidRDefault="00F455D0" w:rsidP="00AA7C10">
            <w:pPr>
              <w:jc w:val="center"/>
            </w:pPr>
            <w:r>
              <w:rPr>
                <w:sz w:val="24"/>
                <w:szCs w:val="24"/>
              </w:rPr>
              <w:t>41,8</w:t>
            </w:r>
          </w:p>
        </w:tc>
      </w:tr>
      <w:tr w:rsidR="00CE0FA6" w14:paraId="42CD34BD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974B2" w14:textId="77777777" w:rsidR="00CE0FA6" w:rsidRDefault="00CE0FA6" w:rsidP="00AA7C10">
            <w:pPr>
              <w:widowControl w:val="0"/>
              <w:jc w:val="center"/>
            </w:pPr>
            <w:r>
              <w:rPr>
                <w:sz w:val="24"/>
                <w:szCs w:val="24"/>
              </w:rPr>
              <w:t xml:space="preserve"> 1.2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EB392" w14:textId="77777777" w:rsidR="00CE0FA6" w:rsidRDefault="00CE0FA6" w:rsidP="00AA7C10">
            <w:pPr>
              <w:widowControl w:val="0"/>
              <w:jc w:val="both"/>
            </w:pPr>
            <w:r>
              <w:rPr>
                <w:sz w:val="24"/>
                <w:szCs w:val="24"/>
              </w:rPr>
              <w:t>Темп роста (снижения) суммы налоговых расходов к предыдущему году, %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BB8E3" w14:textId="746625AA" w:rsidR="00CE0FA6" w:rsidRPr="000E0026" w:rsidRDefault="00694A41" w:rsidP="00AA7C10">
            <w:pPr>
              <w:pStyle w:val="a6"/>
              <w:jc w:val="center"/>
            </w:pPr>
            <w:r w:rsidRPr="000E0026">
              <w:rPr>
                <w:sz w:val="24"/>
                <w:szCs w:val="24"/>
              </w:rPr>
              <w:t>100,0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0B5ED" w14:textId="0B3B7B06" w:rsidR="00CE0FA6" w:rsidRPr="000E0026" w:rsidRDefault="00694A41" w:rsidP="00AA7C10">
            <w:pPr>
              <w:pStyle w:val="a6"/>
              <w:jc w:val="center"/>
            </w:pPr>
            <w:r w:rsidRPr="000E0026">
              <w:rPr>
                <w:sz w:val="24"/>
                <w:szCs w:val="24"/>
              </w:rPr>
              <w:t>100,0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040A8" w14:textId="316AC2F8" w:rsidR="00CE0FA6" w:rsidRPr="000E0026" w:rsidRDefault="00791C3E" w:rsidP="00AA7C10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4D5C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393,3</w:t>
            </w:r>
          </w:p>
        </w:tc>
      </w:tr>
      <w:tr w:rsidR="00CE0FA6" w14:paraId="5F54574E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D09FB" w14:textId="77777777" w:rsidR="00CE0FA6" w:rsidRDefault="00CE0FA6" w:rsidP="00AA7C10">
            <w:pPr>
              <w:widowControl w:val="0"/>
              <w:jc w:val="center"/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4BB6C" w14:textId="77777777" w:rsidR="00CE0FA6" w:rsidRDefault="00CE0FA6" w:rsidP="00AA7C1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процентах к объему налоговых </w:t>
            </w:r>
          </w:p>
          <w:p w14:paraId="433704E3" w14:textId="77777777" w:rsidR="00CE0FA6" w:rsidRDefault="00CE0FA6" w:rsidP="00AA7C10">
            <w:pPr>
              <w:widowControl w:val="0"/>
              <w:jc w:val="both"/>
            </w:pPr>
            <w:r>
              <w:rPr>
                <w:sz w:val="24"/>
                <w:szCs w:val="24"/>
              </w:rPr>
              <w:t>и неналоговых доходов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34C76" w14:textId="663E6FB7" w:rsidR="00CE0FA6" w:rsidRPr="00694A41" w:rsidRDefault="00CE0FA6" w:rsidP="009125D4">
            <w:pPr>
              <w:pStyle w:val="a6"/>
              <w:jc w:val="center"/>
            </w:pPr>
            <w:r w:rsidRPr="00694A41">
              <w:rPr>
                <w:sz w:val="24"/>
                <w:szCs w:val="24"/>
              </w:rPr>
              <w:t>0,0</w:t>
            </w:r>
            <w:r w:rsidR="009125D4">
              <w:rPr>
                <w:sz w:val="24"/>
                <w:szCs w:val="24"/>
              </w:rPr>
              <w:t>3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91618" w14:textId="04F6D327" w:rsidR="00CE0FA6" w:rsidRPr="00694A41" w:rsidRDefault="00CE0FA6" w:rsidP="00694A41">
            <w:pPr>
              <w:pStyle w:val="a6"/>
              <w:jc w:val="center"/>
            </w:pPr>
            <w:r w:rsidRPr="00694A41">
              <w:rPr>
                <w:sz w:val="24"/>
                <w:szCs w:val="24"/>
              </w:rPr>
              <w:t>0,0</w:t>
            </w:r>
            <w:r w:rsidR="00694A41" w:rsidRPr="00694A41">
              <w:rPr>
                <w:sz w:val="24"/>
                <w:szCs w:val="24"/>
              </w:rPr>
              <w:t>3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17EA5" w14:textId="6B6822BE" w:rsidR="00CE0FA6" w:rsidRPr="00694A41" w:rsidRDefault="00CE0FA6" w:rsidP="00975EEF">
            <w:pPr>
              <w:jc w:val="center"/>
            </w:pPr>
            <w:r w:rsidRPr="00694A41">
              <w:rPr>
                <w:sz w:val="24"/>
                <w:szCs w:val="24"/>
              </w:rPr>
              <w:t>0,</w:t>
            </w:r>
            <w:r w:rsidR="00975EEF">
              <w:rPr>
                <w:sz w:val="24"/>
                <w:szCs w:val="24"/>
              </w:rPr>
              <w:t>30</w:t>
            </w:r>
          </w:p>
        </w:tc>
      </w:tr>
      <w:tr w:rsidR="00CE0FA6" w14:paraId="2B3D87AE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64399" w14:textId="50E0368F" w:rsidR="00CE0FA6" w:rsidRDefault="00CE0FA6" w:rsidP="00AA7C10">
            <w:pPr>
              <w:widowControl w:val="0"/>
              <w:jc w:val="center"/>
            </w:pPr>
            <w:r>
              <w:rPr>
                <w:sz w:val="24"/>
                <w:szCs w:val="24"/>
              </w:rPr>
              <w:t>2</w:t>
            </w:r>
            <w:r w:rsidR="007C0C25">
              <w:rPr>
                <w:sz w:val="24"/>
                <w:szCs w:val="24"/>
              </w:rP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C0C84" w14:textId="77777777" w:rsidR="00CE0FA6" w:rsidRPr="00633CE0" w:rsidRDefault="00CE0FA6" w:rsidP="00AA7C1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земельного налога, тыс. рублей **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8E5D2" w14:textId="1F7257E4" w:rsidR="00CE0FA6" w:rsidRPr="00FE6FE9" w:rsidRDefault="009125D4" w:rsidP="00AA7C10">
            <w:pPr>
              <w:pStyle w:val="a6"/>
              <w:jc w:val="center"/>
              <w:rPr>
                <w:color w:val="FF0000"/>
              </w:rPr>
            </w:pPr>
            <w:r>
              <w:rPr>
                <w:sz w:val="24"/>
                <w:szCs w:val="24"/>
              </w:rPr>
              <w:t>3 819,6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54FCD" w14:textId="3185213D" w:rsidR="00CE0FA6" w:rsidRPr="00FE6FE9" w:rsidRDefault="009125D4" w:rsidP="00AA7C10">
            <w:pPr>
              <w:pStyle w:val="a6"/>
              <w:jc w:val="center"/>
              <w:rPr>
                <w:color w:val="FF0000"/>
              </w:rPr>
            </w:pPr>
            <w:r>
              <w:rPr>
                <w:sz w:val="24"/>
                <w:szCs w:val="24"/>
              </w:rPr>
              <w:t>2 546,8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35341" w14:textId="572FD177" w:rsidR="00CE0FA6" w:rsidRPr="00FE6FE9" w:rsidRDefault="009125D4" w:rsidP="00AA7C10">
            <w:pPr>
              <w:jc w:val="center"/>
              <w:rPr>
                <w:color w:val="FF0000"/>
              </w:rPr>
            </w:pPr>
            <w:r>
              <w:rPr>
                <w:sz w:val="24"/>
                <w:szCs w:val="24"/>
              </w:rPr>
              <w:t xml:space="preserve">3 714,7 </w:t>
            </w:r>
          </w:p>
        </w:tc>
      </w:tr>
      <w:tr w:rsidR="00D82B1C" w14:paraId="0434D113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AF859" w14:textId="33873942" w:rsidR="00D82B1C" w:rsidRPr="00F40725" w:rsidRDefault="006D4D47" w:rsidP="00D82B1C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3</w:t>
            </w:r>
            <w:r w:rsidR="009A787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65BE0" w14:textId="564E00C1" w:rsidR="00D82B1C" w:rsidRPr="00F40725" w:rsidRDefault="00F40725" w:rsidP="009A787B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F40725">
              <w:rPr>
                <w:b/>
                <w:sz w:val="24"/>
                <w:szCs w:val="24"/>
              </w:rPr>
              <w:t xml:space="preserve">Выпадающие доходы </w:t>
            </w:r>
            <w:r w:rsidR="00333551" w:rsidRPr="00333551">
              <w:rPr>
                <w:b/>
                <w:sz w:val="24"/>
                <w:szCs w:val="24"/>
              </w:rPr>
              <w:t>от освобождения от уплаты налога</w:t>
            </w:r>
            <w:r w:rsidR="00333551" w:rsidRPr="00F40725">
              <w:rPr>
                <w:b/>
                <w:sz w:val="24"/>
                <w:szCs w:val="24"/>
              </w:rPr>
              <w:t xml:space="preserve"> </w:t>
            </w:r>
            <w:r w:rsidRPr="00F40725">
              <w:rPr>
                <w:b/>
                <w:sz w:val="24"/>
                <w:szCs w:val="24"/>
              </w:rPr>
              <w:t xml:space="preserve">в соответствии с ч.7 решения </w:t>
            </w:r>
            <w:r w:rsidR="009A787B">
              <w:rPr>
                <w:b/>
                <w:sz w:val="24"/>
                <w:szCs w:val="24"/>
              </w:rPr>
              <w:t>С</w:t>
            </w:r>
            <w:r w:rsidRPr="00F40725">
              <w:rPr>
                <w:b/>
                <w:sz w:val="24"/>
                <w:szCs w:val="24"/>
              </w:rPr>
              <w:t>овета депутатов от 15.10.2015 № 22 «Об установлении земельного налога», тыс. рублей в том числе</w:t>
            </w:r>
            <w:r w:rsidR="009A787B">
              <w:rPr>
                <w:b/>
                <w:sz w:val="24"/>
                <w:szCs w:val="24"/>
              </w:rPr>
              <w:t xml:space="preserve"> по категориям плательщиков</w:t>
            </w:r>
            <w:r w:rsidRPr="00F40725">
              <w:rPr>
                <w:b/>
                <w:sz w:val="24"/>
                <w:szCs w:val="24"/>
              </w:rPr>
              <w:t>:*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F8FCB" w14:textId="04EBCEC9" w:rsidR="00D82B1C" w:rsidRPr="00F40725" w:rsidRDefault="00F40725" w:rsidP="00D82B1C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F40725">
              <w:rPr>
                <w:b/>
                <w:sz w:val="24"/>
                <w:szCs w:val="24"/>
              </w:rPr>
              <w:t>3,0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C3C68" w14:textId="65689635" w:rsidR="00D82B1C" w:rsidRPr="00F40725" w:rsidRDefault="00F40725" w:rsidP="00D82B1C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F40725">
              <w:rPr>
                <w:b/>
                <w:sz w:val="24"/>
                <w:szCs w:val="24"/>
              </w:rPr>
              <w:t>3,0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63D92" w14:textId="162F406F" w:rsidR="00D82B1C" w:rsidRPr="00F40725" w:rsidRDefault="00F455D0" w:rsidP="00D82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41,8</w:t>
            </w:r>
          </w:p>
        </w:tc>
      </w:tr>
      <w:tr w:rsidR="00F40725" w14:paraId="06A84271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38715" w14:textId="085D7985" w:rsidR="00F40725" w:rsidRDefault="006D4D47" w:rsidP="00F4072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40725">
              <w:rPr>
                <w:sz w:val="24"/>
                <w:szCs w:val="24"/>
              </w:rPr>
              <w:t>.1.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1F3B0" w14:textId="0A3B00E1" w:rsidR="00F40725" w:rsidRDefault="00F40725" w:rsidP="009C0E07">
            <w:pPr>
              <w:widowControl w:val="0"/>
              <w:rPr>
                <w:sz w:val="24"/>
                <w:szCs w:val="24"/>
              </w:rPr>
            </w:pPr>
            <w:r w:rsidRPr="00D82B1C">
              <w:rPr>
                <w:sz w:val="24"/>
                <w:szCs w:val="24"/>
              </w:rPr>
              <w:t>орган</w:t>
            </w:r>
            <w:r w:rsidR="009A787B">
              <w:rPr>
                <w:sz w:val="24"/>
                <w:szCs w:val="24"/>
              </w:rPr>
              <w:t>ы</w:t>
            </w:r>
            <w:r w:rsidRPr="00D82B1C">
              <w:rPr>
                <w:sz w:val="24"/>
                <w:szCs w:val="24"/>
              </w:rPr>
              <w:t xml:space="preserve"> местного самоуправления сельского поселения муниципал</w:t>
            </w:r>
            <w:r>
              <w:rPr>
                <w:sz w:val="24"/>
                <w:szCs w:val="24"/>
              </w:rPr>
              <w:t xml:space="preserve">ьные </w:t>
            </w:r>
            <w:r>
              <w:rPr>
                <w:sz w:val="24"/>
                <w:szCs w:val="24"/>
              </w:rPr>
              <w:lastRenderedPageBreak/>
              <w:t xml:space="preserve">учреждения Красноленинский, </w:t>
            </w:r>
            <w:r w:rsidRPr="00D82B1C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E9694" w14:textId="1571B60D" w:rsidR="00F40725" w:rsidRDefault="00F40725" w:rsidP="00F4072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3,0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39E54" w14:textId="4661D07D" w:rsidR="00F40725" w:rsidRDefault="00F40725" w:rsidP="00F4072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DF261" w14:textId="12EB0744" w:rsidR="00F40725" w:rsidRDefault="00F455D0" w:rsidP="00F407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41,8</w:t>
            </w:r>
          </w:p>
        </w:tc>
      </w:tr>
      <w:tr w:rsidR="00F40725" w14:paraId="5A2121D7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43CA8" w14:textId="4558E682" w:rsidR="00F40725" w:rsidRDefault="006D4D47" w:rsidP="006D4D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7BF17" w14:textId="149D6ED0" w:rsidR="00F40725" w:rsidRDefault="00F40725" w:rsidP="009C0E07">
            <w:pPr>
              <w:widowControl w:val="0"/>
              <w:rPr>
                <w:sz w:val="24"/>
                <w:szCs w:val="24"/>
              </w:rPr>
            </w:pPr>
            <w:r w:rsidRPr="00D82B1C">
              <w:rPr>
                <w:sz w:val="24"/>
                <w:szCs w:val="24"/>
              </w:rPr>
              <w:t>орг</w:t>
            </w:r>
            <w:r>
              <w:rPr>
                <w:sz w:val="24"/>
                <w:szCs w:val="24"/>
              </w:rPr>
              <w:t xml:space="preserve">анизации-инвесторы, реализующие </w:t>
            </w:r>
            <w:r w:rsidRPr="00D82B1C">
              <w:rPr>
                <w:sz w:val="24"/>
                <w:szCs w:val="24"/>
              </w:rPr>
              <w:t>инвестиционные проекты на территории сель</w:t>
            </w:r>
            <w:r>
              <w:rPr>
                <w:sz w:val="24"/>
                <w:szCs w:val="24"/>
              </w:rPr>
              <w:t>ского поселения Красноленинский</w:t>
            </w:r>
            <w:r w:rsidRPr="00D82B1C">
              <w:rPr>
                <w:sz w:val="24"/>
                <w:szCs w:val="24"/>
              </w:rPr>
              <w:t>, тыс. рублей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AA8D4" w14:textId="439DC8D6" w:rsidR="00F40725" w:rsidRDefault="00F40725" w:rsidP="00F4072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B8DD5" w14:textId="172EA558" w:rsidR="00F40725" w:rsidRDefault="00F40725" w:rsidP="00F4072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CDC6E" w14:textId="7389CE26" w:rsidR="00F40725" w:rsidRDefault="00F40725" w:rsidP="00F407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F40725" w14:paraId="12D48D22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777B4" w14:textId="6F0A0BBC" w:rsidR="00F40725" w:rsidRDefault="006D4D47" w:rsidP="006D4D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A4730" w14:textId="49A7557B" w:rsidR="00F40725" w:rsidRDefault="00F40725" w:rsidP="009C0E07">
            <w:pPr>
              <w:widowControl w:val="0"/>
              <w:rPr>
                <w:sz w:val="24"/>
                <w:szCs w:val="24"/>
              </w:rPr>
            </w:pPr>
            <w:r w:rsidRPr="00D82B1C">
              <w:rPr>
                <w:color w:val="000000"/>
                <w:sz w:val="24"/>
                <w:szCs w:val="24"/>
              </w:rPr>
              <w:t>социально ориентированны</w:t>
            </w:r>
            <w:r w:rsidR="009A787B">
              <w:rPr>
                <w:color w:val="000000"/>
                <w:sz w:val="24"/>
                <w:szCs w:val="24"/>
              </w:rPr>
              <w:t>е</w:t>
            </w:r>
            <w:r w:rsidRPr="00D82B1C">
              <w:rPr>
                <w:color w:val="000000"/>
                <w:sz w:val="24"/>
                <w:szCs w:val="24"/>
              </w:rPr>
              <w:t xml:space="preserve"> некоммерческие организации, зарегистрированные на территории сельского поселения Красноленинский</w:t>
            </w:r>
            <w:r w:rsidRPr="00D82B1C">
              <w:rPr>
                <w:sz w:val="24"/>
                <w:szCs w:val="24"/>
              </w:rPr>
              <w:t xml:space="preserve">, </w:t>
            </w:r>
          </w:p>
          <w:p w14:paraId="4BA81D11" w14:textId="2A49EA5C" w:rsidR="00F40725" w:rsidRDefault="00F40725" w:rsidP="009C0E07">
            <w:pPr>
              <w:widowControl w:val="0"/>
              <w:rPr>
                <w:sz w:val="24"/>
                <w:szCs w:val="24"/>
              </w:rPr>
            </w:pPr>
            <w:r w:rsidRPr="00D82B1C">
              <w:rPr>
                <w:sz w:val="24"/>
                <w:szCs w:val="24"/>
              </w:rPr>
              <w:t>тыс. рублей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FE594" w14:textId="7B531C6D" w:rsidR="00F40725" w:rsidRDefault="00F40725" w:rsidP="00F4072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70E6B" w14:textId="3E7680FA" w:rsidR="00F40725" w:rsidRDefault="00F40725" w:rsidP="00F4072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10CCB" w14:textId="633EC891" w:rsidR="00F40725" w:rsidRDefault="00F40725" w:rsidP="00F4072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A1B35" w14:paraId="1D8CA7E5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95907" w14:textId="63A45EFC" w:rsidR="00DA1B35" w:rsidRDefault="006D4D47" w:rsidP="006D4D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91CF5" w14:textId="3811CAB8" w:rsidR="00DA1B35" w:rsidRDefault="00DA1B35" w:rsidP="009C0E0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неработающие трудоспособные лица, осуществляющие уход за инвалидами I группы или престарелыми, нуждающимися в постоянном постороннем уходе по заключению лечебного учреждения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8E4C7" w14:textId="0DC3EBC8" w:rsidR="00DA1B35" w:rsidRDefault="00DA1B35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D9736" w14:textId="30391E2A" w:rsidR="00DA1B35" w:rsidRDefault="00DA1B35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EC232" w14:textId="1A47082D" w:rsidR="00DA1B35" w:rsidRDefault="00DA1B35" w:rsidP="00DA1B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A1B35" w14:paraId="40C29F8F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DEF9F" w14:textId="3CC0FF44" w:rsidR="00DA1B35" w:rsidRDefault="006D4D47" w:rsidP="006D4D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E7776" w14:textId="2C2B838A" w:rsidR="00DA1B35" w:rsidRPr="00DA1B35" w:rsidRDefault="00DA1B35" w:rsidP="009C0E07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граждане, на иждивении которых имеется ребенок-инвалид в возрасте до 18 лет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9B565" w14:textId="39B165CC" w:rsidR="00DA1B35" w:rsidRDefault="00DA1B35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0C120" w14:textId="659B27BC" w:rsidR="00DA1B35" w:rsidRDefault="00DA1B35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D5DF" w14:textId="0C505554" w:rsidR="00DA1B35" w:rsidRDefault="00DA1B35" w:rsidP="00DA1B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A1B35" w14:paraId="77A83D0B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6F846" w14:textId="2932FF61" w:rsidR="00DA1B35" w:rsidRDefault="006D4D47" w:rsidP="00DA1B3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F5618" w14:textId="64AB556D" w:rsidR="00DA1B35" w:rsidRPr="008E044B" w:rsidRDefault="006D4D47" w:rsidP="00DA1B35">
            <w:pPr>
              <w:jc w:val="both"/>
              <w:rPr>
                <w:b/>
                <w:sz w:val="24"/>
                <w:szCs w:val="24"/>
              </w:rPr>
            </w:pPr>
            <w:r w:rsidRPr="00F40725">
              <w:rPr>
                <w:b/>
                <w:sz w:val="24"/>
                <w:szCs w:val="24"/>
              </w:rPr>
              <w:t xml:space="preserve">Выпадающие доходы </w:t>
            </w:r>
            <w:r w:rsidR="009A787B" w:rsidRPr="009A787B">
              <w:rPr>
                <w:b/>
                <w:sz w:val="24"/>
                <w:szCs w:val="24"/>
              </w:rPr>
              <w:t xml:space="preserve">в виде уменьшения налоговой базы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налогоплательщиков, </w:t>
            </w:r>
            <w:r w:rsidRPr="00F40725">
              <w:rPr>
                <w:b/>
                <w:sz w:val="24"/>
                <w:szCs w:val="24"/>
              </w:rPr>
              <w:t>в соответствии с ч.</w:t>
            </w:r>
            <w:r>
              <w:rPr>
                <w:b/>
                <w:sz w:val="24"/>
                <w:szCs w:val="24"/>
              </w:rPr>
              <w:t>5</w:t>
            </w:r>
            <w:r w:rsidRPr="00F40725">
              <w:rPr>
                <w:b/>
                <w:sz w:val="24"/>
                <w:szCs w:val="24"/>
              </w:rPr>
              <w:t xml:space="preserve"> решения </w:t>
            </w:r>
            <w:r w:rsidR="008E044B">
              <w:rPr>
                <w:b/>
                <w:sz w:val="24"/>
                <w:szCs w:val="24"/>
              </w:rPr>
              <w:t>С</w:t>
            </w:r>
            <w:r w:rsidRPr="00F40725">
              <w:rPr>
                <w:b/>
                <w:sz w:val="24"/>
                <w:szCs w:val="24"/>
              </w:rPr>
              <w:t xml:space="preserve">овета депутатов от 15.10.2015 № 22 «Об установлении земельного налога», тыс. рублей </w:t>
            </w:r>
            <w:r w:rsidR="008E044B">
              <w:rPr>
                <w:b/>
                <w:sz w:val="24"/>
                <w:szCs w:val="24"/>
              </w:rPr>
              <w:t>по категориям плательщиков</w:t>
            </w:r>
            <w:r w:rsidR="008E044B" w:rsidRPr="00F40725">
              <w:rPr>
                <w:b/>
                <w:sz w:val="24"/>
                <w:szCs w:val="24"/>
              </w:rPr>
              <w:t>: *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6A731" w14:textId="6549523B" w:rsidR="00DA1B35" w:rsidRDefault="00DA1B35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8DFCA" w14:textId="48E48A2F" w:rsidR="00DA1B35" w:rsidRDefault="00DA1B35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E0BD2" w14:textId="0296045F" w:rsidR="00DA1B35" w:rsidRDefault="00DA1B35" w:rsidP="00DA1B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A1B35" w14:paraId="011698B4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162AB" w14:textId="12CCCD67" w:rsidR="00DA1B35" w:rsidRDefault="006D4D47" w:rsidP="006D4D4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F32A4A" w14:textId="59F7FA60" w:rsidR="00DA1B35" w:rsidRDefault="008E044B" w:rsidP="008E04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отцы</w:t>
            </w:r>
            <w:r w:rsidR="00DA1B35" w:rsidRPr="00004E11">
              <w:rPr>
                <w:sz w:val="24"/>
                <w:szCs w:val="24"/>
              </w:rPr>
              <w:t>, воспитывающи</w:t>
            </w:r>
            <w:r>
              <w:rPr>
                <w:sz w:val="24"/>
                <w:szCs w:val="24"/>
              </w:rPr>
              <w:t>е</w:t>
            </w:r>
            <w:r w:rsidR="00DA1B35" w:rsidRPr="00004E11">
              <w:rPr>
                <w:sz w:val="24"/>
                <w:szCs w:val="24"/>
              </w:rPr>
              <w:t xml:space="preserve"> детей без матерей, и одиноки</w:t>
            </w:r>
            <w:r>
              <w:rPr>
                <w:sz w:val="24"/>
                <w:szCs w:val="24"/>
              </w:rPr>
              <w:t>е</w:t>
            </w:r>
            <w:r w:rsidR="00DA1B35" w:rsidRPr="00004E11">
              <w:rPr>
                <w:sz w:val="24"/>
                <w:szCs w:val="24"/>
              </w:rPr>
              <w:t xml:space="preserve"> матер</w:t>
            </w:r>
            <w:r>
              <w:rPr>
                <w:sz w:val="24"/>
                <w:szCs w:val="24"/>
              </w:rPr>
              <w:t>и</w:t>
            </w:r>
            <w:r w:rsidR="00DA1B35" w:rsidRPr="00004E11">
              <w:rPr>
                <w:sz w:val="24"/>
                <w:szCs w:val="24"/>
              </w:rPr>
              <w:t>, име</w:t>
            </w:r>
            <w:r w:rsidR="00DA1B35">
              <w:rPr>
                <w:sz w:val="24"/>
                <w:szCs w:val="24"/>
              </w:rPr>
              <w:t>ющих детей в возрасте до 18 лет</w:t>
            </w:r>
            <w:r w:rsidR="00DA1B35" w:rsidRPr="00D82B1C">
              <w:rPr>
                <w:sz w:val="24"/>
                <w:szCs w:val="24"/>
              </w:rPr>
              <w:t>, тыс. рублей</w:t>
            </w:r>
            <w:r w:rsidR="00DA1B35">
              <w:rPr>
                <w:sz w:val="24"/>
                <w:szCs w:val="24"/>
              </w:rPr>
              <w:t>*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A2F93" w14:textId="024088A6" w:rsidR="00DA1B35" w:rsidRDefault="00DA1B35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FFA4F" w14:textId="00C6F591" w:rsidR="00DA1B35" w:rsidRDefault="00DA1B35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295B9" w14:textId="6BC76410" w:rsidR="00DA1B35" w:rsidRDefault="00DA1B35" w:rsidP="00DA1B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A1B35" w14:paraId="6FCDFEAE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3CE78" w14:textId="0DE96BB7" w:rsidR="00DA1B35" w:rsidRDefault="006D4D47" w:rsidP="00DA1B3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4D519" w14:textId="638AD7D4" w:rsidR="00DA1B35" w:rsidRDefault="008E044B" w:rsidP="008E044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A1B35" w:rsidRPr="00004E11">
              <w:rPr>
                <w:sz w:val="24"/>
                <w:szCs w:val="24"/>
              </w:rPr>
              <w:t>граждан</w:t>
            </w:r>
            <w:r>
              <w:rPr>
                <w:sz w:val="24"/>
                <w:szCs w:val="24"/>
              </w:rPr>
              <w:t>е</w:t>
            </w:r>
            <w:r w:rsidR="00DA1B35" w:rsidRPr="00004E11">
              <w:rPr>
                <w:sz w:val="24"/>
                <w:szCs w:val="24"/>
              </w:rPr>
              <w:t>, имеющи</w:t>
            </w:r>
            <w:r>
              <w:rPr>
                <w:sz w:val="24"/>
                <w:szCs w:val="24"/>
              </w:rPr>
              <w:t>е</w:t>
            </w:r>
            <w:r w:rsidR="00DA1B35" w:rsidRPr="00004E11">
              <w:rPr>
                <w:sz w:val="24"/>
                <w:szCs w:val="24"/>
              </w:rPr>
              <w:t xml:space="preserve"> на иждивении трех и</w:t>
            </w:r>
            <w:r w:rsidR="00DA1B35">
              <w:rPr>
                <w:sz w:val="24"/>
                <w:szCs w:val="24"/>
              </w:rPr>
              <w:t xml:space="preserve"> более несовершеннолетних детей</w:t>
            </w:r>
            <w:r w:rsidR="00DA1B35" w:rsidRPr="00D82B1C">
              <w:rPr>
                <w:sz w:val="24"/>
                <w:szCs w:val="24"/>
              </w:rPr>
              <w:t>, тыс. рублей</w:t>
            </w:r>
            <w:r w:rsidR="00DA1B35">
              <w:rPr>
                <w:sz w:val="24"/>
                <w:szCs w:val="24"/>
              </w:rPr>
              <w:t>*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FCB2B" w14:textId="2973461A" w:rsidR="00DA1B35" w:rsidRDefault="00DA1B35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1F51B" w14:textId="4655124F" w:rsidR="00DA1B35" w:rsidRDefault="00DA1B35" w:rsidP="00DA1B35">
            <w:pPr>
              <w:pStyle w:val="a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4E766" w14:textId="48AC49C0" w:rsidR="00DA1B35" w:rsidRDefault="00DA1B35" w:rsidP="00DA1B3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A1B35" w14:paraId="5170C67E" w14:textId="77777777" w:rsidTr="00DA1B35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8C12D" w14:textId="3282E5F8" w:rsidR="00DA1B35" w:rsidRDefault="009C0E07" w:rsidP="00DA1B35">
            <w:pPr>
              <w:widowControl w:val="0"/>
              <w:jc w:val="center"/>
            </w:pPr>
            <w:r>
              <w:rPr>
                <w:sz w:val="24"/>
                <w:szCs w:val="24"/>
              </w:rPr>
              <w:t>5</w:t>
            </w:r>
            <w:r w:rsidR="006D4D47">
              <w:rPr>
                <w:sz w:val="24"/>
                <w:szCs w:val="24"/>
              </w:rP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7DAB9" w14:textId="77777777" w:rsidR="00DA1B35" w:rsidRPr="00F85326" w:rsidRDefault="00DA1B35" w:rsidP="00DA1B3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процентах к поступлению земельного налога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EE350" w14:textId="064BAAEE" w:rsidR="00DA1B35" w:rsidRDefault="00F246AD" w:rsidP="00DA1B35">
            <w:pPr>
              <w:pStyle w:val="a6"/>
              <w:jc w:val="center"/>
            </w:pPr>
            <w:r>
              <w:rPr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37AC9" w14:textId="066B5FE5" w:rsidR="00DA1B35" w:rsidRDefault="00DA1B35" w:rsidP="00F246AD">
            <w:pPr>
              <w:pStyle w:val="a6"/>
              <w:jc w:val="center"/>
            </w:pPr>
            <w:r>
              <w:rPr>
                <w:color w:val="000000"/>
                <w:sz w:val="24"/>
                <w:szCs w:val="24"/>
              </w:rPr>
              <w:t>0,</w:t>
            </w:r>
            <w:r w:rsidR="00F246A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A3B46" w14:textId="5F73DDF2" w:rsidR="00DA1B35" w:rsidRDefault="00AE0502" w:rsidP="003F20A6">
            <w:pPr>
              <w:jc w:val="center"/>
            </w:pPr>
            <w:r>
              <w:rPr>
                <w:color w:val="000000"/>
                <w:sz w:val="24"/>
                <w:szCs w:val="24"/>
              </w:rPr>
              <w:t>1,13</w:t>
            </w:r>
          </w:p>
        </w:tc>
      </w:tr>
    </w:tbl>
    <w:p w14:paraId="7BEA2CB0" w14:textId="77777777" w:rsidR="00CE0FA6" w:rsidRPr="0008386F" w:rsidRDefault="00CE0FA6" w:rsidP="00CE0FA6">
      <w:pPr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* Объем налоговых расходов, указан на основании информации ИФНС России № 1 по автономному округу.</w:t>
      </w:r>
    </w:p>
    <w:p w14:paraId="61C15E3C" w14:textId="5E462B45" w:rsidR="00CE0FA6" w:rsidRDefault="00CE0FA6" w:rsidP="00CE0FA6">
      <w:pPr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** По данным отчета </w:t>
      </w:r>
      <w:r w:rsidRPr="0008386F">
        <w:rPr>
          <w:sz w:val="24"/>
          <w:szCs w:val="24"/>
        </w:rPr>
        <w:t>по форме 0503</w:t>
      </w:r>
      <w:r w:rsidR="009C0E07">
        <w:rPr>
          <w:sz w:val="24"/>
          <w:szCs w:val="24"/>
        </w:rPr>
        <w:t>1</w:t>
      </w:r>
      <w:r w:rsidRPr="0008386F">
        <w:rPr>
          <w:sz w:val="24"/>
          <w:szCs w:val="24"/>
        </w:rPr>
        <w:t>17</w:t>
      </w:r>
    </w:p>
    <w:p w14:paraId="1350DB16" w14:textId="77777777" w:rsidR="00CE0FA6" w:rsidRDefault="00CE0FA6" w:rsidP="00CE0FA6">
      <w:pPr>
        <w:widowControl w:val="0"/>
        <w:contextualSpacing/>
        <w:jc w:val="both"/>
        <w:rPr>
          <w:sz w:val="24"/>
          <w:szCs w:val="24"/>
        </w:rPr>
      </w:pPr>
    </w:p>
    <w:p w14:paraId="0C6B6C1B" w14:textId="76CD4EB2" w:rsidR="00FF20FD" w:rsidRDefault="00FF20FD" w:rsidP="00FF20FD">
      <w:pPr>
        <w:autoSpaceDE w:val="0"/>
        <w:ind w:firstLine="709"/>
        <w:jc w:val="both"/>
      </w:pPr>
      <w:r w:rsidRPr="00837303">
        <w:rPr>
          <w:sz w:val="28"/>
          <w:szCs w:val="28"/>
        </w:rPr>
        <w:t xml:space="preserve">В зависимости от целевой категории в </w:t>
      </w:r>
      <w:r w:rsidR="00DA1B35">
        <w:rPr>
          <w:sz w:val="28"/>
          <w:szCs w:val="28"/>
        </w:rPr>
        <w:t>сельском поселении</w:t>
      </w:r>
      <w:r w:rsidRPr="00837303">
        <w:rPr>
          <w:sz w:val="28"/>
          <w:szCs w:val="28"/>
        </w:rPr>
        <w:t xml:space="preserve"> установлены </w:t>
      </w:r>
      <w:r>
        <w:rPr>
          <w:sz w:val="28"/>
          <w:szCs w:val="28"/>
        </w:rPr>
        <w:t>3</w:t>
      </w:r>
      <w:r w:rsidRPr="00837303">
        <w:rPr>
          <w:sz w:val="28"/>
          <w:szCs w:val="28"/>
        </w:rPr>
        <w:t xml:space="preserve"> типа налоговых расходов: </w:t>
      </w:r>
      <w:r w:rsidR="00F40725">
        <w:rPr>
          <w:sz w:val="28"/>
          <w:szCs w:val="28"/>
        </w:rPr>
        <w:t xml:space="preserve">технические, </w:t>
      </w:r>
      <w:r w:rsidRPr="00837303">
        <w:rPr>
          <w:sz w:val="28"/>
          <w:szCs w:val="28"/>
        </w:rPr>
        <w:t xml:space="preserve">стимулирующие </w:t>
      </w:r>
      <w:r w:rsidR="00DA1B35">
        <w:rPr>
          <w:sz w:val="28"/>
          <w:szCs w:val="28"/>
        </w:rPr>
        <w:br/>
      </w:r>
      <w:r w:rsidRPr="00837303">
        <w:rPr>
          <w:sz w:val="28"/>
          <w:szCs w:val="28"/>
        </w:rPr>
        <w:t xml:space="preserve">и социальные. </w:t>
      </w:r>
      <w:r w:rsidR="00F40725">
        <w:rPr>
          <w:sz w:val="28"/>
          <w:szCs w:val="28"/>
        </w:rPr>
        <w:t>Весь о</w:t>
      </w:r>
      <w:r>
        <w:rPr>
          <w:sz w:val="28"/>
          <w:szCs w:val="28"/>
        </w:rPr>
        <w:t xml:space="preserve">бъем налоговых льгот </w:t>
      </w:r>
      <w:r w:rsidR="00212C1A">
        <w:rPr>
          <w:sz w:val="28"/>
          <w:szCs w:val="28"/>
        </w:rPr>
        <w:t>за 202</w:t>
      </w:r>
      <w:r w:rsidR="00492640">
        <w:rPr>
          <w:sz w:val="28"/>
          <w:szCs w:val="28"/>
        </w:rPr>
        <w:t>3</w:t>
      </w:r>
      <w:r w:rsidR="00212C1A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приходится </w:t>
      </w:r>
      <w:r w:rsidR="008E044B">
        <w:rPr>
          <w:sz w:val="28"/>
          <w:szCs w:val="28"/>
        </w:rPr>
        <w:br/>
      </w:r>
      <w:r>
        <w:rPr>
          <w:sz w:val="28"/>
          <w:szCs w:val="28"/>
        </w:rPr>
        <w:t>на технические льготы, направленны</w:t>
      </w:r>
      <w:r w:rsidR="00F40725">
        <w:rPr>
          <w:sz w:val="28"/>
          <w:szCs w:val="28"/>
        </w:rPr>
        <w:t>х</w:t>
      </w:r>
      <w:r>
        <w:rPr>
          <w:sz w:val="28"/>
          <w:szCs w:val="28"/>
        </w:rPr>
        <w:t xml:space="preserve"> на оптимизацию встречных </w:t>
      </w:r>
      <w:r>
        <w:rPr>
          <w:sz w:val="28"/>
          <w:szCs w:val="28"/>
        </w:rPr>
        <w:lastRenderedPageBreak/>
        <w:t xml:space="preserve">финансовых потоков бюджета сельского поселения. </w:t>
      </w:r>
      <w:r w:rsidRPr="00837303">
        <w:rPr>
          <w:sz w:val="28"/>
          <w:szCs w:val="28"/>
        </w:rPr>
        <w:t xml:space="preserve">Информация о </w:t>
      </w:r>
      <w:r w:rsidR="008E044B" w:rsidRPr="00837303">
        <w:rPr>
          <w:sz w:val="28"/>
          <w:szCs w:val="28"/>
        </w:rPr>
        <w:t>типа</w:t>
      </w:r>
      <w:r w:rsidR="008E044B">
        <w:rPr>
          <w:sz w:val="28"/>
          <w:szCs w:val="28"/>
        </w:rPr>
        <w:t>х</w:t>
      </w:r>
      <w:r w:rsidR="008E044B" w:rsidRPr="00837303">
        <w:rPr>
          <w:sz w:val="28"/>
          <w:szCs w:val="28"/>
        </w:rPr>
        <w:t xml:space="preserve"> налоговых расходов</w:t>
      </w:r>
      <w:r w:rsidRPr="00837303">
        <w:rPr>
          <w:sz w:val="28"/>
          <w:szCs w:val="28"/>
        </w:rPr>
        <w:t xml:space="preserve"> за 202</w:t>
      </w:r>
      <w:r w:rsidR="00492640">
        <w:rPr>
          <w:sz w:val="28"/>
          <w:szCs w:val="28"/>
        </w:rPr>
        <w:t>1 – 2023</w:t>
      </w:r>
      <w:r w:rsidRPr="00837303">
        <w:rPr>
          <w:sz w:val="28"/>
          <w:szCs w:val="28"/>
        </w:rPr>
        <w:t xml:space="preserve"> годы представлена в таблице 2.</w:t>
      </w:r>
    </w:p>
    <w:p w14:paraId="101F0C72" w14:textId="77777777" w:rsidR="00FF20FD" w:rsidRDefault="00FF20FD" w:rsidP="00FF20FD">
      <w:pPr>
        <w:widowControl w:val="0"/>
        <w:ind w:firstLine="709"/>
        <w:jc w:val="right"/>
      </w:pPr>
    </w:p>
    <w:p w14:paraId="122D3394" w14:textId="16D0F279" w:rsidR="00FF20FD" w:rsidRDefault="00FF20FD" w:rsidP="00FF20FD">
      <w:pPr>
        <w:widowControl w:val="0"/>
        <w:jc w:val="center"/>
      </w:pPr>
      <w:r>
        <w:rPr>
          <w:sz w:val="28"/>
          <w:szCs w:val="28"/>
        </w:rPr>
        <w:t>Структура типов н</w:t>
      </w:r>
      <w:r w:rsidR="00492640">
        <w:rPr>
          <w:sz w:val="28"/>
          <w:szCs w:val="28"/>
        </w:rPr>
        <w:t>алоговых расходов за период 2021</w:t>
      </w:r>
      <w:r>
        <w:rPr>
          <w:sz w:val="28"/>
          <w:szCs w:val="28"/>
        </w:rPr>
        <w:t xml:space="preserve"> – 202</w:t>
      </w:r>
      <w:r w:rsidR="00492640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</w:p>
    <w:p w14:paraId="6B207726" w14:textId="77777777" w:rsidR="00FF20FD" w:rsidRDefault="00FF20FD" w:rsidP="00FF20FD">
      <w:pPr>
        <w:widowControl w:val="0"/>
        <w:jc w:val="right"/>
        <w:rPr>
          <w:sz w:val="28"/>
          <w:szCs w:val="28"/>
        </w:rPr>
      </w:pPr>
    </w:p>
    <w:p w14:paraId="5787EA75" w14:textId="77777777" w:rsidR="00FF20FD" w:rsidRDefault="00FF20FD" w:rsidP="00FF20FD">
      <w:pPr>
        <w:widowControl w:val="0"/>
        <w:jc w:val="right"/>
        <w:rPr>
          <w:sz w:val="32"/>
          <w:szCs w:val="32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tblInd w:w="-125" w:type="dxa"/>
        <w:tblLayout w:type="fixed"/>
        <w:tblLook w:val="0000" w:firstRow="0" w:lastRow="0" w:firstColumn="0" w:lastColumn="0" w:noHBand="0" w:noVBand="0"/>
      </w:tblPr>
      <w:tblGrid>
        <w:gridCol w:w="3210"/>
        <w:gridCol w:w="1276"/>
        <w:gridCol w:w="992"/>
        <w:gridCol w:w="1276"/>
        <w:gridCol w:w="850"/>
        <w:gridCol w:w="1276"/>
        <w:gridCol w:w="992"/>
      </w:tblGrid>
      <w:tr w:rsidR="00FF20FD" w14:paraId="3AA7CC68" w14:textId="77777777" w:rsidTr="00AA7C10"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A7BE0" w14:textId="77777777" w:rsidR="00FF20FD" w:rsidRPr="007C0C25" w:rsidRDefault="00FF20FD" w:rsidP="00AA7C10">
            <w:pPr>
              <w:jc w:val="center"/>
            </w:pPr>
            <w:r w:rsidRPr="007C0C25">
              <w:rPr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EED09" w14:textId="5EF10F57" w:rsidR="00FF20FD" w:rsidRPr="007C0C25" w:rsidRDefault="00FF20FD" w:rsidP="00DA31D2">
            <w:pPr>
              <w:jc w:val="center"/>
            </w:pPr>
            <w:r w:rsidRPr="007C0C25">
              <w:rPr>
                <w:bCs/>
                <w:sz w:val="24"/>
                <w:szCs w:val="24"/>
              </w:rPr>
              <w:t>202</w:t>
            </w:r>
            <w:r w:rsidR="00DA31D2">
              <w:rPr>
                <w:bCs/>
                <w:sz w:val="24"/>
                <w:szCs w:val="24"/>
              </w:rPr>
              <w:t>1</w:t>
            </w:r>
            <w:r w:rsidRPr="007C0C25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82FA3" w14:textId="0204A8C5" w:rsidR="00FF20FD" w:rsidRPr="007C0C25" w:rsidRDefault="00FF20FD" w:rsidP="00DA31D2">
            <w:pPr>
              <w:jc w:val="center"/>
            </w:pPr>
            <w:r w:rsidRPr="007C0C25">
              <w:rPr>
                <w:bCs/>
                <w:sz w:val="24"/>
                <w:szCs w:val="24"/>
              </w:rPr>
              <w:t>202</w:t>
            </w:r>
            <w:r w:rsidR="00DA31D2">
              <w:rPr>
                <w:bCs/>
                <w:sz w:val="24"/>
                <w:szCs w:val="24"/>
              </w:rPr>
              <w:t>2</w:t>
            </w:r>
            <w:r w:rsidRPr="007C0C25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850FD" w14:textId="1874983D" w:rsidR="00FF20FD" w:rsidRPr="007C0C25" w:rsidRDefault="00FF20FD" w:rsidP="00DA31D2">
            <w:pPr>
              <w:jc w:val="center"/>
            </w:pPr>
            <w:r w:rsidRPr="007C0C25">
              <w:rPr>
                <w:bCs/>
                <w:sz w:val="24"/>
                <w:szCs w:val="24"/>
              </w:rPr>
              <w:t>202</w:t>
            </w:r>
            <w:r w:rsidR="00DA31D2">
              <w:rPr>
                <w:bCs/>
                <w:sz w:val="24"/>
                <w:szCs w:val="24"/>
              </w:rPr>
              <w:t>3</w:t>
            </w:r>
            <w:r w:rsidRPr="007C0C25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FF20FD" w14:paraId="7670F7FC" w14:textId="77777777" w:rsidTr="00AA7C10"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98B18" w14:textId="77777777" w:rsidR="00FF20FD" w:rsidRPr="007C0C25" w:rsidRDefault="00FF20FD" w:rsidP="00AA7C1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A0557" w14:textId="77777777" w:rsidR="00FF20FD" w:rsidRPr="007C0C25" w:rsidRDefault="00FF20FD" w:rsidP="00AA7C10">
            <w:pPr>
              <w:jc w:val="center"/>
            </w:pPr>
            <w:r w:rsidRPr="007C0C25"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BAA7A" w14:textId="77777777" w:rsidR="00FF20FD" w:rsidRPr="007C0C25" w:rsidRDefault="00FF20FD" w:rsidP="00AA7C10">
            <w:pPr>
              <w:jc w:val="center"/>
            </w:pPr>
            <w:r w:rsidRPr="007C0C25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7FC49" w14:textId="77777777" w:rsidR="00FF20FD" w:rsidRPr="007C0C25" w:rsidRDefault="00FF20FD" w:rsidP="00AA7C10">
            <w:pPr>
              <w:jc w:val="center"/>
            </w:pPr>
            <w:r w:rsidRPr="007C0C25"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660EC" w14:textId="77777777" w:rsidR="00FF20FD" w:rsidRPr="007C0C25" w:rsidRDefault="00FF20FD" w:rsidP="00AA7C10">
            <w:pPr>
              <w:jc w:val="center"/>
            </w:pPr>
            <w:r w:rsidRPr="007C0C25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126DC" w14:textId="77777777" w:rsidR="00FF20FD" w:rsidRPr="007C0C25" w:rsidRDefault="00FF20FD" w:rsidP="00AA7C10">
            <w:pPr>
              <w:jc w:val="center"/>
            </w:pPr>
            <w:r w:rsidRPr="007C0C25">
              <w:rPr>
                <w:bCs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C99B1" w14:textId="77777777" w:rsidR="00FF20FD" w:rsidRPr="007C0C25" w:rsidRDefault="00FF20FD" w:rsidP="00AA7C10">
            <w:pPr>
              <w:jc w:val="center"/>
            </w:pPr>
            <w:r w:rsidRPr="007C0C25">
              <w:rPr>
                <w:bCs/>
                <w:sz w:val="24"/>
                <w:szCs w:val="24"/>
              </w:rPr>
              <w:t>%</w:t>
            </w:r>
          </w:p>
        </w:tc>
      </w:tr>
      <w:tr w:rsidR="00FF20FD" w14:paraId="6D3C4C40" w14:textId="77777777" w:rsidTr="00AA7C10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672D5" w14:textId="5943AC7D" w:rsidR="00FF20FD" w:rsidRPr="00837303" w:rsidRDefault="00FF20FD" w:rsidP="00FF20FD">
            <w:r w:rsidRPr="00837303">
              <w:rPr>
                <w:bCs/>
                <w:sz w:val="24"/>
                <w:szCs w:val="24"/>
              </w:rPr>
              <w:t xml:space="preserve">Предоставленные налоговые расходы в соответствии с решениями </w:t>
            </w:r>
            <w:r>
              <w:rPr>
                <w:bCs/>
                <w:sz w:val="24"/>
                <w:szCs w:val="24"/>
              </w:rPr>
              <w:t>советов депутатов сельского поселения Красноленинский</w:t>
            </w:r>
            <w:r w:rsidRPr="00837303">
              <w:rPr>
                <w:bCs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051FC" w14:textId="078921E1" w:rsidR="00FF20FD" w:rsidRPr="00837303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3,</w:t>
            </w:r>
            <w:r w:rsidRPr="0083730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60D03" w14:textId="62540E28" w:rsidR="00FF20FD" w:rsidRPr="00837303" w:rsidRDefault="008E044B" w:rsidP="00AA7C10">
            <w:pPr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DE51C" w14:textId="27CD2148" w:rsidR="00FF20FD" w:rsidRPr="00837303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3</w:t>
            </w:r>
            <w:r w:rsidRPr="0083730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B45C6" w14:textId="77777777" w:rsidR="00FF20FD" w:rsidRPr="00837303" w:rsidRDefault="00FF20FD" w:rsidP="00AA7C10">
            <w:pPr>
              <w:jc w:val="center"/>
            </w:pPr>
            <w:r w:rsidRPr="00837303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0BEA1" w14:textId="54996963" w:rsidR="00FF20FD" w:rsidRPr="00837303" w:rsidRDefault="0006332C" w:rsidP="00AA7C10">
            <w:pPr>
              <w:jc w:val="center"/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1082" w14:textId="5BE86AA9" w:rsidR="00FF20FD" w:rsidRPr="00837303" w:rsidRDefault="00FF20FD" w:rsidP="0006332C">
            <w:pPr>
              <w:jc w:val="center"/>
            </w:pPr>
            <w:r w:rsidRPr="00837303">
              <w:rPr>
                <w:sz w:val="24"/>
                <w:szCs w:val="24"/>
              </w:rPr>
              <w:t>1</w:t>
            </w:r>
            <w:r w:rsidR="0006332C">
              <w:rPr>
                <w:sz w:val="24"/>
                <w:szCs w:val="24"/>
              </w:rPr>
              <w:t>393,3</w:t>
            </w:r>
          </w:p>
        </w:tc>
      </w:tr>
      <w:tr w:rsidR="00FF20FD" w14:paraId="12EBA48A" w14:textId="77777777" w:rsidTr="00AA7C10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62B36" w14:textId="77777777" w:rsidR="00FF20FD" w:rsidRPr="00837303" w:rsidRDefault="00FF20FD" w:rsidP="00AA7C10">
            <w:r w:rsidRPr="00837303"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4891D" w14:textId="77777777" w:rsidR="00FF20FD" w:rsidRPr="00837303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CF6DA" w14:textId="77777777" w:rsidR="00FF20FD" w:rsidRPr="00837303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6D074" w14:textId="77777777" w:rsidR="00FF20FD" w:rsidRPr="00837303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7C204" w14:textId="77777777" w:rsidR="00FF20FD" w:rsidRPr="00837303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ADF0D" w14:textId="77777777" w:rsidR="00FF20FD" w:rsidRPr="00837303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C007D" w14:textId="77777777" w:rsidR="00FF20FD" w:rsidRPr="00837303" w:rsidRDefault="00FF20FD" w:rsidP="00AA7C1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F20FD" w14:paraId="5E156D3A" w14:textId="77777777" w:rsidTr="00AA7C10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3EF89" w14:textId="77777777" w:rsidR="00FF20FD" w:rsidRPr="00837303" w:rsidRDefault="00FF20FD" w:rsidP="00AA7C10">
            <w:r w:rsidRPr="00837303">
              <w:rPr>
                <w:bCs/>
                <w:sz w:val="24"/>
                <w:szCs w:val="24"/>
              </w:rPr>
              <w:t>Стимулирующие налоговые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95DD2" w14:textId="2DC30ABD" w:rsidR="00FF20FD" w:rsidRPr="00837303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10F4A" w14:textId="77777777" w:rsidR="00FF20FD" w:rsidRPr="00837303" w:rsidRDefault="00FF20FD" w:rsidP="00AA7C10">
            <w:pPr>
              <w:jc w:val="center"/>
            </w:pPr>
            <w:r w:rsidRPr="00837303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46717" w14:textId="76028E9D" w:rsidR="00FF20FD" w:rsidRPr="00837303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3DC0F" w14:textId="445ECB17" w:rsidR="00FF20FD" w:rsidRPr="00837303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2E0B49" w14:textId="5C290DC7" w:rsidR="00FF20FD" w:rsidRPr="00837303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3AF35" w14:textId="75C51B35" w:rsidR="00FF20FD" w:rsidRPr="00837303" w:rsidRDefault="00EA1102" w:rsidP="00AA7C10">
            <w:pPr>
              <w:jc w:val="center"/>
            </w:pPr>
            <w:r>
              <w:rPr>
                <w:sz w:val="24"/>
                <w:szCs w:val="24"/>
              </w:rPr>
              <w:t>х</w:t>
            </w:r>
          </w:p>
        </w:tc>
      </w:tr>
      <w:tr w:rsidR="00FF20FD" w14:paraId="2587F9D0" w14:textId="77777777" w:rsidTr="00AA7C10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79E96" w14:textId="77777777" w:rsidR="00FF20FD" w:rsidRDefault="00FF20FD" w:rsidP="00AA7C10">
            <w:r>
              <w:rPr>
                <w:bCs/>
                <w:sz w:val="24"/>
                <w:szCs w:val="24"/>
              </w:rPr>
              <w:t>Социальные налоговые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B92D7" w14:textId="6198D046" w:rsidR="00FF20FD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D44B5" w14:textId="77777777" w:rsidR="00FF20FD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19E4F" w14:textId="0D01287E" w:rsidR="00FF20FD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30C46" w14:textId="77777777" w:rsidR="00FF20FD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AAF85" w14:textId="77777777" w:rsidR="00FF20FD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  <w:p w14:paraId="0E1C7635" w14:textId="77777777" w:rsidR="00FF20FD" w:rsidRDefault="00FF20FD" w:rsidP="00AA7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9083" w14:textId="5FA7FC10" w:rsidR="00FF20FD" w:rsidRDefault="007D3B3F" w:rsidP="00AA7C10">
            <w:pPr>
              <w:jc w:val="center"/>
            </w:pPr>
            <w:r>
              <w:rPr>
                <w:sz w:val="24"/>
                <w:szCs w:val="24"/>
              </w:rPr>
              <w:t>х</w:t>
            </w:r>
          </w:p>
        </w:tc>
      </w:tr>
      <w:tr w:rsidR="00FF20FD" w14:paraId="4D827BC8" w14:textId="77777777" w:rsidTr="00AA7C10"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75CBA" w14:textId="77777777" w:rsidR="00FF20FD" w:rsidRDefault="00FF20FD" w:rsidP="00AA7C1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Технические налоговые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D464E" w14:textId="2E5D9CFB" w:rsidR="00FF20FD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EE631" w14:textId="0E9720B9" w:rsidR="00FF20FD" w:rsidRDefault="008E044B" w:rsidP="00AA7C10">
            <w:pPr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1C70E" w14:textId="597310F0" w:rsidR="00FF20FD" w:rsidRDefault="00FF20FD" w:rsidP="00AA7C10">
            <w:pPr>
              <w:jc w:val="center"/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E5B73" w14:textId="4E51FBE8" w:rsidR="00FF20FD" w:rsidRPr="00AB1DE6" w:rsidRDefault="00AB1DE6" w:rsidP="00AA7C10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70BD1" w14:textId="15A09454" w:rsidR="00FF20FD" w:rsidRDefault="0006332C" w:rsidP="00AA7C10">
            <w:pPr>
              <w:jc w:val="center"/>
            </w:pPr>
            <w:r>
              <w:rPr>
                <w:sz w:val="24"/>
                <w:szCs w:val="24"/>
              </w:rPr>
              <w:t>41,8</w:t>
            </w:r>
          </w:p>
          <w:p w14:paraId="2D2D1DE1" w14:textId="77777777" w:rsidR="00FF20FD" w:rsidRDefault="00FF20FD" w:rsidP="00AA7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01495" w14:textId="7F1A3DC1" w:rsidR="00FF20FD" w:rsidRPr="0006332C" w:rsidRDefault="0006332C" w:rsidP="00AA7C10">
            <w:pPr>
              <w:jc w:val="center"/>
            </w:pPr>
            <w:r>
              <w:rPr>
                <w:sz w:val="24"/>
                <w:szCs w:val="24"/>
              </w:rPr>
              <w:t>1393,3</w:t>
            </w:r>
          </w:p>
        </w:tc>
      </w:tr>
    </w:tbl>
    <w:p w14:paraId="48A48D71" w14:textId="77777777" w:rsidR="00AB1DE6" w:rsidRDefault="00AB1DE6" w:rsidP="00FF20FD">
      <w:pPr>
        <w:widowControl w:val="0"/>
        <w:ind w:firstLine="709"/>
        <w:jc w:val="both"/>
        <w:rPr>
          <w:sz w:val="28"/>
          <w:szCs w:val="28"/>
        </w:rPr>
      </w:pPr>
    </w:p>
    <w:p w14:paraId="4D745045" w14:textId="77777777" w:rsidR="00FF20FD" w:rsidRDefault="00FF20FD" w:rsidP="00FF20FD">
      <w:pPr>
        <w:widowControl w:val="0"/>
        <w:autoSpaceDE w:val="0"/>
        <w:contextualSpacing/>
        <w:jc w:val="center"/>
      </w:pPr>
      <w:r>
        <w:rPr>
          <w:rFonts w:eastAsia="Calibri"/>
          <w:b/>
          <w:bCs/>
          <w:sz w:val="28"/>
          <w:szCs w:val="28"/>
          <w:shd w:val="clear" w:color="auto" w:fill="FFFFFF"/>
          <w:lang w:eastAsia="en-US"/>
        </w:rPr>
        <w:t xml:space="preserve">1. Эффективность налоговых расходов по земельному налогу </w:t>
      </w:r>
    </w:p>
    <w:p w14:paraId="02384003" w14:textId="77777777" w:rsidR="00FF20FD" w:rsidRDefault="00FF20FD" w:rsidP="00FF20FD">
      <w:pPr>
        <w:widowControl w:val="0"/>
        <w:ind w:firstLine="709"/>
        <w:jc w:val="both"/>
        <w:rPr>
          <w:sz w:val="28"/>
          <w:szCs w:val="28"/>
        </w:rPr>
      </w:pPr>
    </w:p>
    <w:p w14:paraId="42FC5781" w14:textId="2AB960B3" w:rsidR="00FF20FD" w:rsidRPr="005552C6" w:rsidRDefault="00FF20FD" w:rsidP="00FF20FD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3CE0">
        <w:rPr>
          <w:sz w:val="28"/>
          <w:szCs w:val="28"/>
        </w:rPr>
        <w:t xml:space="preserve">В соответствии с </w:t>
      </w:r>
      <w:r w:rsidR="007D3B3F">
        <w:rPr>
          <w:sz w:val="28"/>
          <w:szCs w:val="28"/>
        </w:rPr>
        <w:t>р</w:t>
      </w:r>
      <w:r w:rsidRPr="00FF20FD">
        <w:rPr>
          <w:sz w:val="28"/>
          <w:szCs w:val="28"/>
        </w:rPr>
        <w:t xml:space="preserve">ешением </w:t>
      </w:r>
      <w:r w:rsidR="007D3B3F">
        <w:rPr>
          <w:sz w:val="28"/>
          <w:szCs w:val="28"/>
        </w:rPr>
        <w:t>С</w:t>
      </w:r>
      <w:r w:rsidRPr="00FF20FD">
        <w:rPr>
          <w:sz w:val="28"/>
          <w:szCs w:val="28"/>
        </w:rPr>
        <w:t xml:space="preserve">овета депутатов сельского поселения Красноленинский от 15.10.2015 № 22 «Об установлении земельного налога» </w:t>
      </w:r>
      <w:r w:rsidRPr="0034256E">
        <w:rPr>
          <w:sz w:val="28"/>
          <w:szCs w:val="28"/>
        </w:rPr>
        <w:t xml:space="preserve">налоговые расходы предоставлены </w:t>
      </w:r>
      <w:r w:rsidRPr="00A73E19">
        <w:rPr>
          <w:sz w:val="28"/>
          <w:szCs w:val="28"/>
        </w:rPr>
        <w:t xml:space="preserve">в виде освобождения от </w:t>
      </w:r>
      <w:r w:rsidR="007D3B3F" w:rsidRPr="00A73E19">
        <w:rPr>
          <w:sz w:val="28"/>
          <w:szCs w:val="28"/>
        </w:rPr>
        <w:t xml:space="preserve">уплаты </w:t>
      </w:r>
      <w:r w:rsidRPr="00A73E19">
        <w:rPr>
          <w:sz w:val="28"/>
          <w:szCs w:val="28"/>
        </w:rPr>
        <w:t>налога</w:t>
      </w:r>
      <w:r w:rsidR="007D3B3F" w:rsidRPr="00A73E19">
        <w:rPr>
          <w:sz w:val="28"/>
          <w:szCs w:val="28"/>
        </w:rPr>
        <w:t xml:space="preserve"> </w:t>
      </w:r>
      <w:r w:rsidRPr="00A73E19">
        <w:rPr>
          <w:sz w:val="28"/>
          <w:szCs w:val="28"/>
        </w:rPr>
        <w:t xml:space="preserve">и уменьшения налоговой базы </w:t>
      </w:r>
      <w:r w:rsidR="003F2936" w:rsidRPr="00A73E19">
        <w:rPr>
          <w:sz w:val="28"/>
          <w:szCs w:val="28"/>
        </w:rPr>
        <w:tab/>
        <w:t>органы местного самоуправления сельского поселения Красноленинский - в отношении</w:t>
      </w:r>
      <w:r w:rsidR="003F2936" w:rsidRPr="003F2936">
        <w:rPr>
          <w:sz w:val="28"/>
          <w:szCs w:val="28"/>
        </w:rPr>
        <w:t xml:space="preserve"> всех земельных </w:t>
      </w:r>
      <w:r w:rsidR="003F2936" w:rsidRPr="00A73E19">
        <w:rPr>
          <w:sz w:val="28"/>
          <w:szCs w:val="28"/>
        </w:rPr>
        <w:t>участков</w:t>
      </w:r>
      <w:r w:rsidRPr="00A73E19">
        <w:rPr>
          <w:sz w:val="28"/>
          <w:szCs w:val="28"/>
        </w:rPr>
        <w:t>.</w:t>
      </w:r>
      <w:r w:rsidRPr="00633CE0">
        <w:rPr>
          <w:sz w:val="28"/>
          <w:szCs w:val="28"/>
        </w:rPr>
        <w:t xml:space="preserve"> </w:t>
      </w:r>
    </w:p>
    <w:p w14:paraId="65B5D458" w14:textId="049381A3" w:rsidR="00FF20FD" w:rsidRPr="004728DF" w:rsidRDefault="002536B5" w:rsidP="00FF20FD">
      <w:pPr>
        <w:widowControl w:val="0"/>
        <w:ind w:firstLine="709"/>
        <w:jc w:val="both"/>
      </w:pPr>
      <w:r>
        <w:rPr>
          <w:sz w:val="28"/>
          <w:szCs w:val="28"/>
        </w:rPr>
        <w:t>Все</w:t>
      </w:r>
      <w:r w:rsidR="00FF20FD" w:rsidRPr="00EA1102">
        <w:rPr>
          <w:sz w:val="28"/>
          <w:szCs w:val="28"/>
        </w:rPr>
        <w:t xml:space="preserve"> налоговы</w:t>
      </w:r>
      <w:r>
        <w:rPr>
          <w:sz w:val="28"/>
          <w:szCs w:val="28"/>
        </w:rPr>
        <w:t>е</w:t>
      </w:r>
      <w:r w:rsidR="00FF20FD" w:rsidRPr="00EA1102">
        <w:rPr>
          <w:sz w:val="28"/>
          <w:szCs w:val="28"/>
        </w:rPr>
        <w:t xml:space="preserve"> расход</w:t>
      </w:r>
      <w:r>
        <w:rPr>
          <w:sz w:val="28"/>
          <w:szCs w:val="28"/>
        </w:rPr>
        <w:t>ы</w:t>
      </w:r>
      <w:r w:rsidR="00FF20FD" w:rsidRPr="00EA1102">
        <w:rPr>
          <w:sz w:val="28"/>
          <w:szCs w:val="28"/>
        </w:rPr>
        <w:t xml:space="preserve"> включенны</w:t>
      </w:r>
      <w:r>
        <w:rPr>
          <w:sz w:val="28"/>
          <w:szCs w:val="28"/>
        </w:rPr>
        <w:t>е</w:t>
      </w:r>
      <w:r w:rsidR="00FF20FD" w:rsidRPr="00EA1102">
        <w:rPr>
          <w:sz w:val="28"/>
          <w:szCs w:val="28"/>
        </w:rPr>
        <w:t xml:space="preserve"> в Перечень</w:t>
      </w:r>
      <w:r>
        <w:rPr>
          <w:sz w:val="28"/>
          <w:szCs w:val="28"/>
        </w:rPr>
        <w:t xml:space="preserve"> на 202</w:t>
      </w:r>
      <w:r w:rsidR="00492640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FF20FD" w:rsidRPr="00EA1102">
        <w:rPr>
          <w:sz w:val="28"/>
          <w:szCs w:val="28"/>
        </w:rPr>
        <w:t>относ</w:t>
      </w:r>
      <w:r w:rsidR="00EA1102" w:rsidRPr="00EA1102">
        <w:rPr>
          <w:sz w:val="28"/>
          <w:szCs w:val="28"/>
        </w:rPr>
        <w:t>я</w:t>
      </w:r>
      <w:r w:rsidR="00FF20FD" w:rsidRPr="00EA1102">
        <w:rPr>
          <w:sz w:val="28"/>
          <w:szCs w:val="28"/>
        </w:rPr>
        <w:t xml:space="preserve">тся </w:t>
      </w:r>
      <w:r w:rsidR="00212C1A">
        <w:rPr>
          <w:sz w:val="28"/>
          <w:szCs w:val="28"/>
        </w:rPr>
        <w:br/>
      </w:r>
      <w:r w:rsidR="00FF20FD" w:rsidRPr="00EA1102">
        <w:rPr>
          <w:sz w:val="28"/>
          <w:szCs w:val="28"/>
        </w:rPr>
        <w:t xml:space="preserve">к земельному </w:t>
      </w:r>
      <w:r>
        <w:rPr>
          <w:sz w:val="28"/>
          <w:szCs w:val="28"/>
        </w:rPr>
        <w:t xml:space="preserve">налогу и </w:t>
      </w:r>
      <w:r w:rsidR="00EA1102" w:rsidRPr="00EA1102">
        <w:rPr>
          <w:sz w:val="28"/>
          <w:szCs w:val="28"/>
        </w:rPr>
        <w:t>не распределены</w:t>
      </w:r>
      <w:r w:rsidR="00FF20FD" w:rsidRPr="00EA1102">
        <w:rPr>
          <w:sz w:val="28"/>
          <w:szCs w:val="28"/>
        </w:rPr>
        <w:t xml:space="preserve"> по муниципальным программам </w:t>
      </w:r>
      <w:r w:rsidR="00FF20FD" w:rsidRPr="004728DF">
        <w:rPr>
          <w:sz w:val="28"/>
          <w:szCs w:val="28"/>
        </w:rPr>
        <w:t>(Приложение к Аналитической записке).</w:t>
      </w:r>
      <w:r w:rsidR="00FF20FD" w:rsidRPr="004728DF">
        <w:rPr>
          <w:b/>
          <w:sz w:val="28"/>
          <w:szCs w:val="28"/>
        </w:rPr>
        <w:t xml:space="preserve"> </w:t>
      </w:r>
    </w:p>
    <w:p w14:paraId="0BA014B4" w14:textId="39A0A9BA" w:rsidR="00FF20FD" w:rsidRDefault="00FF20FD" w:rsidP="00FF20FD">
      <w:pPr>
        <w:widowControl w:val="0"/>
        <w:ind w:firstLine="709"/>
        <w:jc w:val="both"/>
      </w:pPr>
      <w:r w:rsidRPr="002D7EF2">
        <w:rPr>
          <w:sz w:val="28"/>
          <w:szCs w:val="28"/>
        </w:rPr>
        <w:t xml:space="preserve">Работа по оценке проведена по </w:t>
      </w:r>
      <w:r w:rsidR="006C7460">
        <w:rPr>
          <w:sz w:val="28"/>
          <w:szCs w:val="28"/>
        </w:rPr>
        <w:t>6</w:t>
      </w:r>
      <w:r w:rsidRPr="002D7EF2">
        <w:rPr>
          <w:sz w:val="28"/>
          <w:szCs w:val="28"/>
        </w:rPr>
        <w:t xml:space="preserve"> не </w:t>
      </w:r>
      <w:proofErr w:type="gramStart"/>
      <w:r w:rsidRPr="002D7EF2">
        <w:rPr>
          <w:sz w:val="28"/>
          <w:szCs w:val="28"/>
        </w:rPr>
        <w:t>востребованн</w:t>
      </w:r>
      <w:r w:rsidR="00740DE9">
        <w:rPr>
          <w:sz w:val="28"/>
          <w:szCs w:val="28"/>
        </w:rPr>
        <w:t>ым</w:t>
      </w:r>
      <w:proofErr w:type="gramEnd"/>
      <w:r>
        <w:rPr>
          <w:sz w:val="28"/>
          <w:szCs w:val="28"/>
        </w:rPr>
        <w:t xml:space="preserve"> </w:t>
      </w:r>
      <w:r w:rsidRPr="002D7EF2">
        <w:rPr>
          <w:sz w:val="28"/>
          <w:szCs w:val="28"/>
        </w:rPr>
        <w:t>социальн</w:t>
      </w:r>
      <w:r w:rsidR="00740DE9">
        <w:rPr>
          <w:sz w:val="28"/>
          <w:szCs w:val="28"/>
        </w:rPr>
        <w:t>ым</w:t>
      </w:r>
      <w:r w:rsidR="00EA110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40DE9">
        <w:rPr>
          <w:sz w:val="28"/>
          <w:szCs w:val="28"/>
        </w:rPr>
        <w:br/>
      </w:r>
      <w:r w:rsidR="00EA1102">
        <w:rPr>
          <w:sz w:val="28"/>
          <w:szCs w:val="28"/>
        </w:rPr>
        <w:t>1 не</w:t>
      </w:r>
      <w:r w:rsidR="004173D7">
        <w:rPr>
          <w:sz w:val="28"/>
          <w:szCs w:val="28"/>
        </w:rPr>
        <w:t>вос</w:t>
      </w:r>
      <w:r w:rsidR="00EA1102">
        <w:rPr>
          <w:sz w:val="28"/>
          <w:szCs w:val="28"/>
        </w:rPr>
        <w:t xml:space="preserve">требованному стимулирующему </w:t>
      </w:r>
      <w:r w:rsidR="00EA1102" w:rsidRPr="002D7EF2">
        <w:rPr>
          <w:sz w:val="28"/>
          <w:szCs w:val="28"/>
        </w:rPr>
        <w:t>налогов</w:t>
      </w:r>
      <w:r w:rsidR="00EA1102">
        <w:rPr>
          <w:sz w:val="28"/>
          <w:szCs w:val="28"/>
        </w:rPr>
        <w:t>ому</w:t>
      </w:r>
      <w:r w:rsidR="00EA1102" w:rsidRPr="002D7EF2">
        <w:rPr>
          <w:sz w:val="28"/>
          <w:szCs w:val="28"/>
        </w:rPr>
        <w:t xml:space="preserve"> расход</w:t>
      </w:r>
      <w:r w:rsidR="00EA1102">
        <w:rPr>
          <w:sz w:val="28"/>
          <w:szCs w:val="28"/>
        </w:rPr>
        <w:t>у</w:t>
      </w:r>
      <w:r w:rsidR="00EA1102" w:rsidRPr="002D7EF2">
        <w:rPr>
          <w:sz w:val="28"/>
          <w:szCs w:val="28"/>
        </w:rPr>
        <w:t xml:space="preserve"> </w:t>
      </w:r>
      <w:r w:rsidR="00EA1102">
        <w:rPr>
          <w:sz w:val="28"/>
          <w:szCs w:val="28"/>
        </w:rPr>
        <w:t xml:space="preserve">и </w:t>
      </w:r>
      <w:r w:rsidR="00E823E9">
        <w:rPr>
          <w:sz w:val="28"/>
          <w:szCs w:val="28"/>
        </w:rPr>
        <w:t>1</w:t>
      </w:r>
      <w:r w:rsidR="00740DE9">
        <w:rPr>
          <w:sz w:val="28"/>
          <w:szCs w:val="28"/>
        </w:rPr>
        <w:t xml:space="preserve"> техническ</w:t>
      </w:r>
      <w:r w:rsidR="007D3B3F">
        <w:rPr>
          <w:sz w:val="28"/>
          <w:szCs w:val="28"/>
        </w:rPr>
        <w:t xml:space="preserve">ому </w:t>
      </w:r>
      <w:r w:rsidR="00EA1102">
        <w:rPr>
          <w:sz w:val="28"/>
          <w:szCs w:val="28"/>
        </w:rPr>
        <w:t>налогов</w:t>
      </w:r>
      <w:r w:rsidR="007D3B3F">
        <w:rPr>
          <w:sz w:val="28"/>
          <w:szCs w:val="28"/>
        </w:rPr>
        <w:t xml:space="preserve">ому </w:t>
      </w:r>
      <w:r w:rsidR="00EA1102">
        <w:rPr>
          <w:sz w:val="28"/>
          <w:szCs w:val="28"/>
        </w:rPr>
        <w:t>расход</w:t>
      </w:r>
      <w:r w:rsidR="007D3B3F">
        <w:rPr>
          <w:sz w:val="28"/>
          <w:szCs w:val="28"/>
        </w:rPr>
        <w:t>у</w:t>
      </w:r>
      <w:r w:rsidR="00740DE9">
        <w:rPr>
          <w:sz w:val="28"/>
          <w:szCs w:val="28"/>
        </w:rPr>
        <w:t xml:space="preserve"> </w:t>
      </w:r>
      <w:r w:rsidRPr="002D7EF2">
        <w:rPr>
          <w:sz w:val="28"/>
          <w:szCs w:val="28"/>
        </w:rPr>
        <w:t xml:space="preserve">(таблица </w:t>
      </w:r>
      <w:r>
        <w:rPr>
          <w:sz w:val="28"/>
          <w:szCs w:val="28"/>
        </w:rPr>
        <w:t>5</w:t>
      </w:r>
      <w:r w:rsidRPr="002D7EF2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60210B4C" w14:textId="7B6098E8" w:rsidR="00FF20FD" w:rsidRPr="00740DE9" w:rsidRDefault="00FF20FD" w:rsidP="00EA1102">
      <w:pPr>
        <w:widowControl w:val="0"/>
        <w:ind w:firstLine="709"/>
        <w:jc w:val="both"/>
        <w:rPr>
          <w:rFonts w:eastAsia="Calibri"/>
          <w:bCs/>
          <w:color w:val="FF0000"/>
          <w:sz w:val="28"/>
          <w:szCs w:val="28"/>
        </w:rPr>
      </w:pPr>
      <w:r>
        <w:rPr>
          <w:sz w:val="28"/>
          <w:szCs w:val="28"/>
        </w:rPr>
        <w:t>Фактически в 202</w:t>
      </w:r>
      <w:r w:rsidR="00492640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налоговыми расходами по земельному налогу </w:t>
      </w:r>
      <w:r>
        <w:rPr>
          <w:sz w:val="28"/>
          <w:szCs w:val="28"/>
        </w:rPr>
        <w:br/>
        <w:t>воспользовалась одна организация.</w:t>
      </w:r>
      <w:r w:rsidRPr="00EA1102">
        <w:rPr>
          <w:sz w:val="28"/>
          <w:szCs w:val="28"/>
        </w:rPr>
        <w:t xml:space="preserve"> </w:t>
      </w:r>
      <w:proofErr w:type="gramStart"/>
      <w:r w:rsidR="00EA1102" w:rsidRPr="00EA1102">
        <w:rPr>
          <w:sz w:val="28"/>
          <w:szCs w:val="28"/>
        </w:rPr>
        <w:t xml:space="preserve">Остальные </w:t>
      </w:r>
      <w:r w:rsidR="00EA1102">
        <w:rPr>
          <w:sz w:val="28"/>
          <w:szCs w:val="28"/>
        </w:rPr>
        <w:t>н</w:t>
      </w:r>
      <w:r w:rsidRPr="00EA1102">
        <w:rPr>
          <w:sz w:val="28"/>
          <w:szCs w:val="28"/>
        </w:rPr>
        <w:t>алоговы</w:t>
      </w:r>
      <w:r w:rsidR="00EA1102" w:rsidRPr="00EA1102">
        <w:rPr>
          <w:sz w:val="28"/>
          <w:szCs w:val="28"/>
        </w:rPr>
        <w:t>е</w:t>
      </w:r>
      <w:r w:rsidRPr="00EA1102">
        <w:rPr>
          <w:sz w:val="28"/>
          <w:szCs w:val="28"/>
        </w:rPr>
        <w:t xml:space="preserve"> расход</w:t>
      </w:r>
      <w:r w:rsidR="00EA1102">
        <w:rPr>
          <w:sz w:val="28"/>
          <w:szCs w:val="28"/>
        </w:rPr>
        <w:t>ы</w:t>
      </w:r>
      <w:r w:rsidRPr="00EA1102">
        <w:rPr>
          <w:sz w:val="28"/>
          <w:szCs w:val="28"/>
        </w:rPr>
        <w:t xml:space="preserve"> признан</w:t>
      </w:r>
      <w:r w:rsidR="00EA1102">
        <w:rPr>
          <w:sz w:val="28"/>
          <w:szCs w:val="28"/>
        </w:rPr>
        <w:t>ы</w:t>
      </w:r>
      <w:r w:rsidRPr="00EA1102">
        <w:rPr>
          <w:sz w:val="28"/>
          <w:szCs w:val="28"/>
        </w:rPr>
        <w:t xml:space="preserve"> неэффективным и не </w:t>
      </w:r>
      <w:r w:rsidR="00EA1102" w:rsidRPr="004173D7">
        <w:rPr>
          <w:sz w:val="28"/>
          <w:szCs w:val="28"/>
        </w:rPr>
        <w:t>востребованными</w:t>
      </w:r>
      <w:r w:rsidRPr="004173D7">
        <w:rPr>
          <w:sz w:val="28"/>
          <w:szCs w:val="28"/>
        </w:rPr>
        <w:t xml:space="preserve"> </w:t>
      </w:r>
      <w:r w:rsidR="00EA1102" w:rsidRPr="004173D7">
        <w:rPr>
          <w:sz w:val="28"/>
          <w:szCs w:val="28"/>
        </w:rPr>
        <w:t>более</w:t>
      </w:r>
      <w:r w:rsidRPr="004173D7">
        <w:rPr>
          <w:sz w:val="28"/>
          <w:szCs w:val="28"/>
        </w:rPr>
        <w:t xml:space="preserve"> </w:t>
      </w:r>
      <w:r w:rsidR="007A7B87">
        <w:rPr>
          <w:sz w:val="28"/>
          <w:szCs w:val="28"/>
        </w:rPr>
        <w:t>4</w:t>
      </w:r>
      <w:r w:rsidRPr="004173D7">
        <w:rPr>
          <w:sz w:val="28"/>
          <w:szCs w:val="28"/>
        </w:rPr>
        <w:t xml:space="preserve"> лет </w:t>
      </w:r>
      <w:r w:rsidR="00EA1102">
        <w:rPr>
          <w:sz w:val="28"/>
          <w:szCs w:val="28"/>
        </w:rPr>
        <w:t>(таблица 3).</w:t>
      </w:r>
      <w:proofErr w:type="gramEnd"/>
    </w:p>
    <w:p w14:paraId="6EBB43A4" w14:textId="77777777" w:rsidR="00FF20FD" w:rsidRDefault="00FF20FD" w:rsidP="00FF20FD">
      <w:pPr>
        <w:widowControl w:val="0"/>
        <w:ind w:firstLine="709"/>
        <w:jc w:val="both"/>
      </w:pPr>
    </w:p>
    <w:p w14:paraId="6216871C" w14:textId="77777777" w:rsidR="007D3B3F" w:rsidRDefault="007D3B3F" w:rsidP="00FF20FD">
      <w:pPr>
        <w:widowControl w:val="0"/>
        <w:ind w:firstLine="709"/>
        <w:jc w:val="both"/>
      </w:pPr>
    </w:p>
    <w:p w14:paraId="211ECD09" w14:textId="77777777" w:rsidR="00FF20FD" w:rsidRDefault="00FF20FD" w:rsidP="00FF20FD">
      <w:pPr>
        <w:widowControl w:val="0"/>
      </w:pPr>
    </w:p>
    <w:p w14:paraId="35AC9FD2" w14:textId="77777777" w:rsidR="00FF20FD" w:rsidRPr="00E012DB" w:rsidRDefault="00FF20FD" w:rsidP="00FF20FD">
      <w:pPr>
        <w:widowControl w:val="0"/>
        <w:jc w:val="center"/>
      </w:pPr>
      <w:r w:rsidRPr="00E012DB">
        <w:rPr>
          <w:bCs/>
          <w:color w:val="000000"/>
          <w:sz w:val="28"/>
          <w:szCs w:val="28"/>
          <w:lang w:eastAsia="en-US"/>
        </w:rPr>
        <w:t xml:space="preserve">Информация о невостребованных налоговых расходах по земельному налогу </w:t>
      </w:r>
    </w:p>
    <w:p w14:paraId="3A7C150E" w14:textId="77777777" w:rsidR="00FF20FD" w:rsidRPr="00837303" w:rsidRDefault="00FF20FD" w:rsidP="00FF20FD">
      <w:pPr>
        <w:widowControl w:val="0"/>
        <w:ind w:firstLine="709"/>
        <w:jc w:val="right"/>
      </w:pPr>
      <w:r w:rsidRPr="00837303">
        <w:rPr>
          <w:bCs/>
          <w:color w:val="000000"/>
          <w:sz w:val="28"/>
          <w:szCs w:val="28"/>
          <w:lang w:eastAsia="en-US"/>
        </w:rPr>
        <w:t>Таблица 3</w:t>
      </w:r>
    </w:p>
    <w:tbl>
      <w:tblPr>
        <w:tblW w:w="4998" w:type="pct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"/>
        <w:gridCol w:w="2600"/>
        <w:gridCol w:w="2063"/>
        <w:gridCol w:w="1926"/>
        <w:gridCol w:w="2338"/>
      </w:tblGrid>
      <w:tr w:rsidR="00FF20FD" w:rsidRPr="00207052" w14:paraId="7E2C284F" w14:textId="77777777" w:rsidTr="00F95BAF">
        <w:tc>
          <w:tcPr>
            <w:tcW w:w="479" w:type="dxa"/>
            <w:shd w:val="clear" w:color="auto" w:fill="auto"/>
          </w:tcPr>
          <w:p w14:paraId="454084CA" w14:textId="77777777" w:rsidR="00FF20FD" w:rsidRPr="00E012DB" w:rsidRDefault="00FF20FD" w:rsidP="00AB1DE6">
            <w:pPr>
              <w:pStyle w:val="a6"/>
              <w:jc w:val="center"/>
            </w:pPr>
            <w:r w:rsidRPr="00E012DB">
              <w:rPr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600" w:type="dxa"/>
            <w:shd w:val="clear" w:color="auto" w:fill="auto"/>
          </w:tcPr>
          <w:p w14:paraId="573316E4" w14:textId="77777777" w:rsidR="00FF20FD" w:rsidRPr="00E012DB" w:rsidRDefault="00FF20FD" w:rsidP="00AA7C10">
            <w:pPr>
              <w:pStyle w:val="a6"/>
              <w:jc w:val="center"/>
            </w:pPr>
            <w:r w:rsidRPr="00E012DB">
              <w:rPr>
                <w:bCs/>
                <w:color w:val="000000"/>
                <w:sz w:val="24"/>
                <w:szCs w:val="24"/>
              </w:rPr>
              <w:t>Налоговый расход</w:t>
            </w:r>
          </w:p>
        </w:tc>
        <w:tc>
          <w:tcPr>
            <w:tcW w:w="2063" w:type="dxa"/>
            <w:shd w:val="clear" w:color="auto" w:fill="auto"/>
          </w:tcPr>
          <w:p w14:paraId="5E021D0A" w14:textId="1CFC46A4" w:rsidR="00FF20FD" w:rsidRPr="00E012DB" w:rsidRDefault="00FF20FD" w:rsidP="007C0C25">
            <w:pPr>
              <w:pStyle w:val="a6"/>
              <w:jc w:val="center"/>
            </w:pPr>
            <w:r w:rsidRPr="00E012DB">
              <w:rPr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r w:rsidR="007C0C25">
              <w:rPr>
                <w:bCs/>
                <w:color w:val="000000"/>
                <w:sz w:val="24"/>
                <w:szCs w:val="24"/>
              </w:rPr>
              <w:t>СП</w:t>
            </w:r>
            <w:r w:rsidRPr="00E012DB">
              <w:rPr>
                <w:bCs/>
                <w:color w:val="000000"/>
                <w:sz w:val="24"/>
                <w:szCs w:val="24"/>
              </w:rPr>
              <w:t>/куратор</w:t>
            </w:r>
          </w:p>
        </w:tc>
        <w:tc>
          <w:tcPr>
            <w:tcW w:w="1926" w:type="dxa"/>
            <w:shd w:val="clear" w:color="auto" w:fill="auto"/>
          </w:tcPr>
          <w:p w14:paraId="1220FE46" w14:textId="77777777" w:rsidR="00FF20FD" w:rsidRPr="00E012DB" w:rsidRDefault="00FF20FD" w:rsidP="00AA7C10">
            <w:pPr>
              <w:pStyle w:val="a6"/>
              <w:jc w:val="center"/>
              <w:rPr>
                <w:bCs/>
                <w:color w:val="000000"/>
                <w:sz w:val="24"/>
                <w:szCs w:val="24"/>
              </w:rPr>
            </w:pPr>
            <w:r w:rsidRPr="00E012DB">
              <w:rPr>
                <w:bCs/>
                <w:color w:val="000000"/>
                <w:sz w:val="24"/>
                <w:szCs w:val="24"/>
              </w:rPr>
              <w:t>Причины не востребованности</w:t>
            </w:r>
          </w:p>
        </w:tc>
        <w:tc>
          <w:tcPr>
            <w:tcW w:w="2338" w:type="dxa"/>
            <w:shd w:val="clear" w:color="auto" w:fill="auto"/>
          </w:tcPr>
          <w:p w14:paraId="16C77DA7" w14:textId="77777777" w:rsidR="00FF20FD" w:rsidRPr="00E012DB" w:rsidRDefault="00FF20FD" w:rsidP="00AA7C10">
            <w:pPr>
              <w:pStyle w:val="a6"/>
              <w:jc w:val="center"/>
              <w:rPr>
                <w:bCs/>
                <w:color w:val="000000"/>
                <w:sz w:val="24"/>
                <w:szCs w:val="24"/>
              </w:rPr>
            </w:pPr>
            <w:r w:rsidRPr="00E012DB">
              <w:rPr>
                <w:bCs/>
                <w:color w:val="000000"/>
                <w:sz w:val="24"/>
                <w:szCs w:val="24"/>
              </w:rPr>
              <w:t>Предложения кураторов</w:t>
            </w:r>
          </w:p>
        </w:tc>
      </w:tr>
      <w:tr w:rsidR="00FF20FD" w:rsidRPr="00207052" w14:paraId="0CD609CF" w14:textId="77777777" w:rsidTr="00F95BAF">
        <w:tc>
          <w:tcPr>
            <w:tcW w:w="479" w:type="dxa"/>
            <w:shd w:val="clear" w:color="auto" w:fill="auto"/>
          </w:tcPr>
          <w:p w14:paraId="7F136B30" w14:textId="77777777" w:rsidR="00FF20FD" w:rsidRPr="00AC2AB5" w:rsidRDefault="00FF20FD" w:rsidP="00AA7C10">
            <w:pPr>
              <w:pStyle w:val="a6"/>
              <w:jc w:val="center"/>
            </w:pPr>
            <w:r w:rsidRPr="00AC2AB5">
              <w:rPr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00" w:type="dxa"/>
            <w:shd w:val="clear" w:color="auto" w:fill="auto"/>
          </w:tcPr>
          <w:p w14:paraId="27040075" w14:textId="1E5A584C" w:rsidR="00FF20FD" w:rsidRPr="00AC2AB5" w:rsidRDefault="00AA7C10" w:rsidP="001D0876">
            <w:pPr>
              <w:widowControl w:val="0"/>
            </w:pPr>
            <w:r w:rsidRPr="00AC2AB5">
              <w:rPr>
                <w:sz w:val="24"/>
                <w:szCs w:val="24"/>
              </w:rPr>
              <w:t xml:space="preserve">Освобождение от уплаты </w:t>
            </w:r>
            <w:r w:rsidR="001D0876" w:rsidRPr="00AC2AB5">
              <w:rPr>
                <w:sz w:val="24"/>
                <w:szCs w:val="24"/>
              </w:rPr>
              <w:t>с</w:t>
            </w:r>
            <w:r w:rsidR="00740DE9" w:rsidRPr="00AC2AB5">
              <w:rPr>
                <w:sz w:val="24"/>
                <w:szCs w:val="24"/>
              </w:rPr>
              <w:t xml:space="preserve">оциально ориентированные некоммерческие организации, зарегистрированные на территории сельского поселения Красноленинский </w:t>
            </w:r>
            <w:r w:rsidR="00FF20FD" w:rsidRPr="00AC2AB5">
              <w:rPr>
                <w:bCs/>
                <w:sz w:val="24"/>
                <w:szCs w:val="24"/>
              </w:rPr>
              <w:t>(СОНКО)</w:t>
            </w:r>
          </w:p>
        </w:tc>
        <w:tc>
          <w:tcPr>
            <w:tcW w:w="2063" w:type="dxa"/>
            <w:shd w:val="clear" w:color="auto" w:fill="auto"/>
          </w:tcPr>
          <w:p w14:paraId="0F69742B" w14:textId="66DCDF03" w:rsidR="00EE3D1A" w:rsidRPr="00841BD5" w:rsidRDefault="00EE3D1A" w:rsidP="007D3B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41BD5">
              <w:rPr>
                <w:sz w:val="24"/>
                <w:szCs w:val="24"/>
              </w:rPr>
              <w:t>Стратегия социально-экономического развития Ханты-Мансийского района до 2030 года</w:t>
            </w:r>
          </w:p>
          <w:p w14:paraId="5F925142" w14:textId="5B9A5E9A" w:rsidR="00FF20FD" w:rsidRPr="00841BD5" w:rsidRDefault="00FF20FD" w:rsidP="007D3B3F">
            <w:pPr>
              <w:widowControl w:val="0"/>
            </w:pPr>
            <w:r w:rsidRPr="00841BD5">
              <w:rPr>
                <w:bCs/>
                <w:sz w:val="24"/>
                <w:szCs w:val="24"/>
              </w:rPr>
              <w:t>(</w:t>
            </w:r>
            <w:r w:rsidR="00EE3D1A" w:rsidRPr="00841BD5">
              <w:rPr>
                <w:bCs/>
                <w:sz w:val="24"/>
                <w:szCs w:val="24"/>
              </w:rPr>
              <w:t>администрация сельского поселения Красноленинский)</w:t>
            </w:r>
          </w:p>
        </w:tc>
        <w:tc>
          <w:tcPr>
            <w:tcW w:w="1926" w:type="dxa"/>
            <w:shd w:val="clear" w:color="auto" w:fill="auto"/>
          </w:tcPr>
          <w:p w14:paraId="0B443921" w14:textId="14031ED0" w:rsidR="00FF20FD" w:rsidRPr="00841BD5" w:rsidRDefault="00FF20FD" w:rsidP="004728DF">
            <w:pPr>
              <w:widowControl w:val="0"/>
              <w:rPr>
                <w:bCs/>
                <w:sz w:val="24"/>
                <w:szCs w:val="24"/>
              </w:rPr>
            </w:pPr>
            <w:r w:rsidRPr="00841BD5">
              <w:rPr>
                <w:bCs/>
                <w:sz w:val="24"/>
                <w:szCs w:val="24"/>
              </w:rPr>
              <w:t xml:space="preserve">Отсутствие </w:t>
            </w:r>
            <w:r w:rsidR="00ED57C1" w:rsidRPr="00841BD5">
              <w:rPr>
                <w:bCs/>
                <w:sz w:val="24"/>
                <w:szCs w:val="24"/>
              </w:rPr>
              <w:t>потенциальных получателей</w:t>
            </w:r>
            <w:r w:rsidRPr="00841BD5">
              <w:rPr>
                <w:bCs/>
                <w:sz w:val="24"/>
                <w:szCs w:val="24"/>
              </w:rPr>
              <w:t xml:space="preserve"> льгот</w:t>
            </w:r>
            <w:r w:rsidR="00C82053" w:rsidRPr="00841BD5">
              <w:rPr>
                <w:bCs/>
                <w:sz w:val="24"/>
                <w:szCs w:val="24"/>
              </w:rPr>
              <w:t xml:space="preserve"> </w:t>
            </w:r>
            <w:r w:rsidRPr="00841BD5">
              <w:rPr>
                <w:bCs/>
                <w:sz w:val="24"/>
                <w:szCs w:val="24"/>
              </w:rPr>
              <w:t xml:space="preserve">- СОНКО владеющих земельными участками на территории </w:t>
            </w:r>
          </w:p>
          <w:p w14:paraId="53506CE5" w14:textId="77777777" w:rsidR="00FF20FD" w:rsidRPr="00841BD5" w:rsidRDefault="00FF20FD" w:rsidP="004728DF">
            <w:pPr>
              <w:widowControl w:val="0"/>
              <w:ind w:firstLine="709"/>
              <w:rPr>
                <w:bCs/>
                <w:sz w:val="24"/>
                <w:szCs w:val="24"/>
              </w:rPr>
            </w:pPr>
          </w:p>
        </w:tc>
        <w:tc>
          <w:tcPr>
            <w:tcW w:w="2338" w:type="dxa"/>
            <w:shd w:val="clear" w:color="auto" w:fill="auto"/>
          </w:tcPr>
          <w:p w14:paraId="4F6E7916" w14:textId="29B6E370" w:rsidR="00EE3D1A" w:rsidRPr="00841BD5" w:rsidRDefault="00FF20FD" w:rsidP="004728DF">
            <w:pPr>
              <w:widowControl w:val="0"/>
              <w:rPr>
                <w:bCs/>
                <w:sz w:val="24"/>
                <w:szCs w:val="24"/>
              </w:rPr>
            </w:pPr>
            <w:r w:rsidRPr="00841BD5">
              <w:rPr>
                <w:bCs/>
                <w:sz w:val="24"/>
                <w:szCs w:val="24"/>
              </w:rPr>
              <w:t xml:space="preserve">Сохранить налоговый расход, как соответствующий целям </w:t>
            </w:r>
            <w:r w:rsidR="00EE3D1A" w:rsidRPr="00841BD5">
              <w:rPr>
                <w:sz w:val="24"/>
                <w:szCs w:val="24"/>
              </w:rPr>
              <w:t>стратегии социально-экономического развития Ханты-Мансийского района</w:t>
            </w:r>
          </w:p>
          <w:p w14:paraId="5C283069" w14:textId="35F78A45" w:rsidR="00FF20FD" w:rsidRPr="00841BD5" w:rsidRDefault="00FF20FD" w:rsidP="004728D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740DE9" w:rsidRPr="00207052" w14:paraId="7B7FB2D2" w14:textId="77777777" w:rsidTr="00F95BAF">
        <w:tc>
          <w:tcPr>
            <w:tcW w:w="479" w:type="dxa"/>
            <w:shd w:val="clear" w:color="auto" w:fill="auto"/>
          </w:tcPr>
          <w:p w14:paraId="520FAF36" w14:textId="229867C0" w:rsidR="00740DE9" w:rsidRPr="00AC2AB5" w:rsidRDefault="00EE3D1A" w:rsidP="00AA7C10">
            <w:pPr>
              <w:pStyle w:val="a6"/>
              <w:jc w:val="center"/>
              <w:rPr>
                <w:bCs/>
                <w:sz w:val="24"/>
                <w:szCs w:val="24"/>
              </w:rPr>
            </w:pPr>
            <w:r w:rsidRPr="00AC2AB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00" w:type="dxa"/>
            <w:shd w:val="clear" w:color="auto" w:fill="auto"/>
          </w:tcPr>
          <w:p w14:paraId="3EC195D7" w14:textId="06CB02A0" w:rsidR="00740DE9" w:rsidRPr="00AC2AB5" w:rsidRDefault="00AA7C10" w:rsidP="006D4D47">
            <w:pPr>
              <w:widowControl w:val="0"/>
              <w:jc w:val="both"/>
              <w:rPr>
                <w:sz w:val="24"/>
                <w:szCs w:val="24"/>
              </w:rPr>
            </w:pPr>
            <w:r w:rsidRPr="00AC2AB5">
              <w:rPr>
                <w:sz w:val="24"/>
                <w:szCs w:val="24"/>
              </w:rPr>
              <w:t xml:space="preserve">Освобождение от уплаты </w:t>
            </w:r>
            <w:r w:rsidR="006D4D47" w:rsidRPr="00AC2AB5">
              <w:rPr>
                <w:sz w:val="24"/>
                <w:szCs w:val="24"/>
              </w:rPr>
              <w:t>о</w:t>
            </w:r>
            <w:r w:rsidR="00740DE9" w:rsidRPr="00AC2AB5">
              <w:rPr>
                <w:sz w:val="24"/>
                <w:szCs w:val="24"/>
              </w:rPr>
              <w:t>рганизации-инвесторы, реализующие инвестиционные проекты на территории сельского поселения Красноленинский</w:t>
            </w:r>
          </w:p>
        </w:tc>
        <w:tc>
          <w:tcPr>
            <w:tcW w:w="2063" w:type="dxa"/>
            <w:shd w:val="clear" w:color="auto" w:fill="auto"/>
          </w:tcPr>
          <w:p w14:paraId="39D0DBED" w14:textId="77777777" w:rsidR="00EE3D1A" w:rsidRPr="00841BD5" w:rsidRDefault="00EE3D1A" w:rsidP="007D3B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41BD5">
              <w:rPr>
                <w:sz w:val="24"/>
                <w:szCs w:val="24"/>
              </w:rPr>
              <w:t>Стратегия социально-экономического развития Ханты-Мансийского района до 2030 года</w:t>
            </w:r>
          </w:p>
          <w:p w14:paraId="239E302D" w14:textId="1C91F33C" w:rsidR="00740DE9" w:rsidRPr="00841BD5" w:rsidRDefault="00EE3D1A" w:rsidP="007D3B3F">
            <w:pPr>
              <w:widowControl w:val="0"/>
              <w:rPr>
                <w:bCs/>
                <w:sz w:val="24"/>
                <w:szCs w:val="24"/>
              </w:rPr>
            </w:pPr>
            <w:r w:rsidRPr="00841BD5">
              <w:rPr>
                <w:bCs/>
                <w:sz w:val="24"/>
                <w:szCs w:val="24"/>
              </w:rPr>
              <w:t>(администрация сельского поселения Красноленинский)</w:t>
            </w:r>
          </w:p>
        </w:tc>
        <w:tc>
          <w:tcPr>
            <w:tcW w:w="1926" w:type="dxa"/>
            <w:shd w:val="clear" w:color="auto" w:fill="auto"/>
          </w:tcPr>
          <w:p w14:paraId="06AAE460" w14:textId="643D9075" w:rsidR="00740DE9" w:rsidRPr="00841BD5" w:rsidRDefault="00EE3D1A" w:rsidP="004728DF">
            <w:pPr>
              <w:widowControl w:val="0"/>
              <w:rPr>
                <w:bCs/>
                <w:sz w:val="24"/>
                <w:szCs w:val="24"/>
              </w:rPr>
            </w:pPr>
            <w:r w:rsidRPr="00841BD5">
              <w:rPr>
                <w:bCs/>
                <w:sz w:val="24"/>
                <w:szCs w:val="24"/>
              </w:rPr>
              <w:t xml:space="preserve">Отсутствие </w:t>
            </w:r>
            <w:r w:rsidR="00ED57C1" w:rsidRPr="00841BD5">
              <w:rPr>
                <w:bCs/>
                <w:sz w:val="24"/>
                <w:szCs w:val="24"/>
              </w:rPr>
              <w:t>потенциальных получателей</w:t>
            </w:r>
            <w:r w:rsidRPr="00841BD5">
              <w:rPr>
                <w:bCs/>
                <w:sz w:val="24"/>
                <w:szCs w:val="24"/>
              </w:rPr>
              <w:t xml:space="preserve"> льгот- </w:t>
            </w:r>
            <w:r w:rsidRPr="00841BD5">
              <w:rPr>
                <w:sz w:val="24"/>
                <w:szCs w:val="24"/>
              </w:rPr>
              <w:t xml:space="preserve">организации-инвесторы </w:t>
            </w:r>
            <w:r w:rsidRPr="00841BD5">
              <w:rPr>
                <w:bCs/>
                <w:sz w:val="24"/>
                <w:szCs w:val="24"/>
              </w:rPr>
              <w:t>на территории</w:t>
            </w:r>
          </w:p>
        </w:tc>
        <w:tc>
          <w:tcPr>
            <w:tcW w:w="2338" w:type="dxa"/>
            <w:shd w:val="clear" w:color="auto" w:fill="auto"/>
          </w:tcPr>
          <w:p w14:paraId="72F3E5D4" w14:textId="77777777" w:rsidR="00190797" w:rsidRPr="00841BD5" w:rsidRDefault="00190797" w:rsidP="004728DF">
            <w:pPr>
              <w:widowControl w:val="0"/>
              <w:rPr>
                <w:bCs/>
                <w:sz w:val="24"/>
                <w:szCs w:val="24"/>
              </w:rPr>
            </w:pPr>
            <w:r w:rsidRPr="00841BD5">
              <w:rPr>
                <w:bCs/>
                <w:sz w:val="24"/>
                <w:szCs w:val="24"/>
              </w:rPr>
              <w:t xml:space="preserve">Сохранить налоговый расход, как соответствующий целям </w:t>
            </w:r>
            <w:r w:rsidRPr="00841BD5">
              <w:rPr>
                <w:sz w:val="24"/>
                <w:szCs w:val="24"/>
              </w:rPr>
              <w:t>стратегии социально-экономического развития Ханты-Мансийского района</w:t>
            </w:r>
          </w:p>
          <w:p w14:paraId="6507E8ED" w14:textId="77777777" w:rsidR="00740DE9" w:rsidRPr="00841BD5" w:rsidRDefault="00740DE9" w:rsidP="004728D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6D4D47" w:rsidRPr="00207052" w14:paraId="7D855D35" w14:textId="77777777" w:rsidTr="00F95BAF">
        <w:tc>
          <w:tcPr>
            <w:tcW w:w="479" w:type="dxa"/>
            <w:shd w:val="clear" w:color="auto" w:fill="auto"/>
          </w:tcPr>
          <w:p w14:paraId="0446D0B2" w14:textId="72E2C9CB" w:rsidR="006D4D47" w:rsidRPr="00EB5BE7" w:rsidRDefault="006D4D47" w:rsidP="006D4D47">
            <w:pPr>
              <w:pStyle w:val="a6"/>
              <w:jc w:val="center"/>
              <w:rPr>
                <w:bCs/>
                <w:color w:val="000000"/>
                <w:sz w:val="24"/>
                <w:szCs w:val="24"/>
              </w:rPr>
            </w:pPr>
            <w:r w:rsidRPr="00EB5BE7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600" w:type="dxa"/>
            <w:shd w:val="clear" w:color="auto" w:fill="auto"/>
          </w:tcPr>
          <w:p w14:paraId="2BC0DD7C" w14:textId="3DF8B9A0" w:rsidR="006D4D47" w:rsidRPr="00EB5BE7" w:rsidRDefault="006D4D47" w:rsidP="00A53B66">
            <w:pPr>
              <w:widowControl w:val="0"/>
              <w:jc w:val="both"/>
              <w:rPr>
                <w:sz w:val="24"/>
                <w:szCs w:val="24"/>
              </w:rPr>
            </w:pPr>
            <w:r w:rsidRPr="00EB5BE7">
              <w:rPr>
                <w:sz w:val="24"/>
                <w:szCs w:val="24"/>
              </w:rPr>
              <w:t xml:space="preserve">Освобождение от уплаты </w:t>
            </w:r>
            <w:r w:rsidRPr="00EB5BE7">
              <w:rPr>
                <w:rFonts w:eastAsia="Calibri"/>
                <w:sz w:val="24"/>
                <w:szCs w:val="24"/>
              </w:rPr>
              <w:t>неработающи</w:t>
            </w:r>
            <w:r w:rsidR="00A53B66" w:rsidRPr="00EB5BE7">
              <w:rPr>
                <w:rFonts w:eastAsia="Calibri"/>
                <w:sz w:val="24"/>
                <w:szCs w:val="24"/>
              </w:rPr>
              <w:t>х</w:t>
            </w:r>
            <w:r w:rsidRPr="00EB5BE7">
              <w:rPr>
                <w:rFonts w:eastAsia="Calibri"/>
                <w:sz w:val="24"/>
                <w:szCs w:val="24"/>
              </w:rPr>
              <w:t xml:space="preserve"> трудоспособны</w:t>
            </w:r>
            <w:r w:rsidR="00A53B66" w:rsidRPr="00EB5BE7">
              <w:rPr>
                <w:rFonts w:eastAsia="Calibri"/>
                <w:sz w:val="24"/>
                <w:szCs w:val="24"/>
              </w:rPr>
              <w:t>х лиц</w:t>
            </w:r>
            <w:r w:rsidRPr="00EB5BE7">
              <w:rPr>
                <w:rFonts w:eastAsia="Calibri"/>
                <w:sz w:val="24"/>
                <w:szCs w:val="24"/>
              </w:rPr>
              <w:t>, осуществляющие уход за инвалидами I группы или престарелыми, нуждающимися в постоянном постороннем уходе по заключению лечебного учреждения</w:t>
            </w:r>
          </w:p>
        </w:tc>
        <w:tc>
          <w:tcPr>
            <w:tcW w:w="2063" w:type="dxa"/>
            <w:shd w:val="clear" w:color="auto" w:fill="auto"/>
          </w:tcPr>
          <w:p w14:paraId="7BB79267" w14:textId="77777777" w:rsidR="006D4D47" w:rsidRPr="00841BD5" w:rsidRDefault="006D4D47" w:rsidP="007D3B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41BD5">
              <w:rPr>
                <w:sz w:val="24"/>
                <w:szCs w:val="24"/>
              </w:rPr>
              <w:t>Стратегия социально-экономического развития Ханты-Мансийского района до 2030 года</w:t>
            </w:r>
          </w:p>
          <w:p w14:paraId="20FDA6F4" w14:textId="4C786E3B" w:rsidR="006D4D47" w:rsidRPr="00841BD5" w:rsidRDefault="006D4D47" w:rsidP="007D3B3F">
            <w:pPr>
              <w:widowControl w:val="0"/>
              <w:rPr>
                <w:bCs/>
                <w:sz w:val="24"/>
                <w:szCs w:val="24"/>
              </w:rPr>
            </w:pPr>
            <w:r w:rsidRPr="00841BD5">
              <w:rPr>
                <w:bCs/>
                <w:sz w:val="24"/>
                <w:szCs w:val="24"/>
              </w:rPr>
              <w:t>(администрация сельского поселения Красноленинский</w:t>
            </w:r>
          </w:p>
        </w:tc>
        <w:tc>
          <w:tcPr>
            <w:tcW w:w="1926" w:type="dxa"/>
            <w:shd w:val="clear" w:color="auto" w:fill="auto"/>
          </w:tcPr>
          <w:p w14:paraId="3DFAAE5D" w14:textId="030A7BBF" w:rsidR="006D4D47" w:rsidRPr="00841BD5" w:rsidRDefault="007D3B3F" w:rsidP="004728DF">
            <w:pPr>
              <w:widowControl w:val="0"/>
              <w:rPr>
                <w:bCs/>
                <w:sz w:val="24"/>
                <w:szCs w:val="24"/>
              </w:rPr>
            </w:pPr>
            <w:r w:rsidRPr="00841BD5">
              <w:rPr>
                <w:bCs/>
                <w:sz w:val="24"/>
                <w:szCs w:val="24"/>
              </w:rPr>
              <w:t xml:space="preserve">Отсутствие </w:t>
            </w:r>
            <w:r>
              <w:rPr>
                <w:bCs/>
                <w:sz w:val="24"/>
                <w:szCs w:val="24"/>
              </w:rPr>
              <w:t>заявлений на предоставление льготы</w:t>
            </w:r>
          </w:p>
        </w:tc>
        <w:tc>
          <w:tcPr>
            <w:tcW w:w="2338" w:type="dxa"/>
            <w:shd w:val="clear" w:color="auto" w:fill="auto"/>
          </w:tcPr>
          <w:p w14:paraId="6484551C" w14:textId="77777777" w:rsidR="006D4D47" w:rsidRPr="00841BD5" w:rsidRDefault="006D4D47" w:rsidP="004728DF">
            <w:pPr>
              <w:widowControl w:val="0"/>
              <w:rPr>
                <w:bCs/>
                <w:sz w:val="24"/>
                <w:szCs w:val="24"/>
              </w:rPr>
            </w:pPr>
            <w:r w:rsidRPr="00841BD5">
              <w:rPr>
                <w:bCs/>
                <w:sz w:val="24"/>
                <w:szCs w:val="24"/>
              </w:rPr>
              <w:t xml:space="preserve">Сохранить налоговый расход, как соответствующий целям </w:t>
            </w:r>
            <w:r w:rsidRPr="00841BD5">
              <w:rPr>
                <w:sz w:val="24"/>
                <w:szCs w:val="24"/>
              </w:rPr>
              <w:t>стратегии социально-экономического развития Ханты-Мансийского района</w:t>
            </w:r>
          </w:p>
          <w:p w14:paraId="550009D0" w14:textId="77777777" w:rsidR="006D4D47" w:rsidRPr="00841BD5" w:rsidRDefault="006D4D47" w:rsidP="004728D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6D4D47" w:rsidRPr="00207052" w14:paraId="1E077D88" w14:textId="77777777" w:rsidTr="00F95BAF">
        <w:tc>
          <w:tcPr>
            <w:tcW w:w="479" w:type="dxa"/>
            <w:shd w:val="clear" w:color="auto" w:fill="auto"/>
          </w:tcPr>
          <w:p w14:paraId="1DC3BCC2" w14:textId="01646198" w:rsidR="006D4D47" w:rsidRPr="00F95BAF" w:rsidRDefault="006D4D47" w:rsidP="006D4D47">
            <w:pPr>
              <w:pStyle w:val="a6"/>
              <w:jc w:val="center"/>
              <w:rPr>
                <w:bCs/>
                <w:color w:val="000000"/>
                <w:sz w:val="24"/>
                <w:szCs w:val="24"/>
              </w:rPr>
            </w:pPr>
            <w:r w:rsidRPr="00F95BAF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600" w:type="dxa"/>
            <w:shd w:val="clear" w:color="auto" w:fill="auto"/>
          </w:tcPr>
          <w:p w14:paraId="792D2056" w14:textId="5CE8C487" w:rsidR="006D4D47" w:rsidRPr="00F95BAF" w:rsidRDefault="006D4D47" w:rsidP="006D4D47">
            <w:pPr>
              <w:widowControl w:val="0"/>
              <w:jc w:val="both"/>
              <w:rPr>
                <w:sz w:val="24"/>
                <w:szCs w:val="24"/>
              </w:rPr>
            </w:pPr>
            <w:r w:rsidRPr="00F95BAF">
              <w:rPr>
                <w:sz w:val="24"/>
                <w:szCs w:val="24"/>
              </w:rPr>
              <w:t xml:space="preserve">Освобождение от уплаты </w:t>
            </w:r>
            <w:r w:rsidR="00A53B66" w:rsidRPr="00F95BAF">
              <w:rPr>
                <w:rFonts w:eastAsia="Calibri"/>
                <w:sz w:val="24"/>
                <w:szCs w:val="24"/>
              </w:rPr>
              <w:t>граждан</w:t>
            </w:r>
            <w:r w:rsidRPr="00F95BAF">
              <w:rPr>
                <w:rFonts w:eastAsia="Calibri"/>
                <w:sz w:val="24"/>
                <w:szCs w:val="24"/>
              </w:rPr>
              <w:t>, на иждивении которых имеется ребенок-инвалид в возрасте до 18 лет</w:t>
            </w:r>
          </w:p>
        </w:tc>
        <w:tc>
          <w:tcPr>
            <w:tcW w:w="2063" w:type="dxa"/>
            <w:shd w:val="clear" w:color="auto" w:fill="auto"/>
          </w:tcPr>
          <w:p w14:paraId="4329AE2B" w14:textId="77777777" w:rsidR="006D4D47" w:rsidRPr="00841BD5" w:rsidRDefault="006D4D47" w:rsidP="007D3B3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41BD5">
              <w:rPr>
                <w:sz w:val="24"/>
                <w:szCs w:val="24"/>
              </w:rPr>
              <w:t>Стратегия социально-экономического развития Ханты-Мансийского района до 2030 года</w:t>
            </w:r>
          </w:p>
          <w:p w14:paraId="533E767B" w14:textId="310B6E34" w:rsidR="006D4D47" w:rsidRPr="00841BD5" w:rsidRDefault="006D4D47" w:rsidP="007D3B3F">
            <w:pPr>
              <w:widowControl w:val="0"/>
              <w:rPr>
                <w:bCs/>
                <w:sz w:val="24"/>
                <w:szCs w:val="24"/>
              </w:rPr>
            </w:pPr>
            <w:r w:rsidRPr="00841BD5">
              <w:rPr>
                <w:bCs/>
                <w:sz w:val="24"/>
                <w:szCs w:val="24"/>
              </w:rPr>
              <w:t>(администрация сельского поселения Красноленинский</w:t>
            </w:r>
          </w:p>
        </w:tc>
        <w:tc>
          <w:tcPr>
            <w:tcW w:w="1926" w:type="dxa"/>
            <w:shd w:val="clear" w:color="auto" w:fill="auto"/>
          </w:tcPr>
          <w:p w14:paraId="1E54349D" w14:textId="7CDE8409" w:rsidR="006D4D47" w:rsidRPr="00513A4E" w:rsidRDefault="00513A4E" w:rsidP="00AC2AB5">
            <w:pPr>
              <w:widowControl w:val="0"/>
              <w:rPr>
                <w:bCs/>
                <w:sz w:val="24"/>
                <w:szCs w:val="24"/>
              </w:rPr>
            </w:pPr>
            <w:r w:rsidRPr="00513A4E">
              <w:rPr>
                <w:rFonts w:eastAsia="SimSun"/>
                <w:sz w:val="24"/>
                <w:szCs w:val="24"/>
                <w:lang w:bidi="hi-IN"/>
              </w:rPr>
              <w:t>Отсутствие заявлений на предоставление льготы</w:t>
            </w:r>
          </w:p>
        </w:tc>
        <w:tc>
          <w:tcPr>
            <w:tcW w:w="2338" w:type="dxa"/>
            <w:shd w:val="clear" w:color="auto" w:fill="auto"/>
          </w:tcPr>
          <w:p w14:paraId="43C20BA8" w14:textId="77777777" w:rsidR="006D4D47" w:rsidRPr="00841BD5" w:rsidRDefault="006D4D47" w:rsidP="004728DF">
            <w:pPr>
              <w:widowControl w:val="0"/>
              <w:rPr>
                <w:bCs/>
                <w:sz w:val="24"/>
                <w:szCs w:val="24"/>
              </w:rPr>
            </w:pPr>
            <w:r w:rsidRPr="00841BD5">
              <w:rPr>
                <w:bCs/>
                <w:sz w:val="24"/>
                <w:szCs w:val="24"/>
              </w:rPr>
              <w:t xml:space="preserve">Сохранить налоговый расход, как соответствующий целям </w:t>
            </w:r>
            <w:r w:rsidRPr="00841BD5">
              <w:rPr>
                <w:sz w:val="24"/>
                <w:szCs w:val="24"/>
              </w:rPr>
              <w:t>стратегии социально-экономического развития Ханты-Мансийского района</w:t>
            </w:r>
          </w:p>
          <w:p w14:paraId="1F731C0A" w14:textId="77777777" w:rsidR="006D4D47" w:rsidRPr="00841BD5" w:rsidRDefault="006D4D47" w:rsidP="004728DF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6D4D47" w:rsidRPr="00EB09F1" w14:paraId="78C03148" w14:textId="77777777" w:rsidTr="00F95BAF">
        <w:tc>
          <w:tcPr>
            <w:tcW w:w="479" w:type="dxa"/>
            <w:shd w:val="clear" w:color="auto" w:fill="auto"/>
          </w:tcPr>
          <w:p w14:paraId="0CC84052" w14:textId="4FDCA443" w:rsidR="006D4D47" w:rsidRPr="00EB09F1" w:rsidRDefault="00A40E62" w:rsidP="006D4D47">
            <w:pPr>
              <w:pStyle w:val="a6"/>
              <w:jc w:val="center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990EDE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600" w:type="dxa"/>
            <w:shd w:val="clear" w:color="auto" w:fill="auto"/>
          </w:tcPr>
          <w:p w14:paraId="79583971" w14:textId="2355391A" w:rsidR="006D4D47" w:rsidRPr="00EB09F1" w:rsidRDefault="00686251" w:rsidP="00AC2A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F95BAF">
              <w:rPr>
                <w:sz w:val="24"/>
                <w:szCs w:val="24"/>
              </w:rPr>
              <w:t xml:space="preserve">Освобождение от уплаты </w:t>
            </w:r>
            <w:r w:rsidR="00AC2AB5" w:rsidRPr="00F95BAF">
              <w:rPr>
                <w:sz w:val="24"/>
                <w:szCs w:val="24"/>
              </w:rPr>
              <w:t xml:space="preserve">отцы, воспитывающие детей без матерей, и одиноких матерей, имеющих детей в возрасте до 18 </w:t>
            </w:r>
            <w:r w:rsidR="00AC2AB5" w:rsidRPr="00F95BAF">
              <w:rPr>
                <w:sz w:val="24"/>
                <w:szCs w:val="24"/>
              </w:rPr>
              <w:lastRenderedPageBreak/>
              <w:t>лет</w:t>
            </w:r>
            <w:r w:rsidR="00AC2A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63" w:type="dxa"/>
            <w:shd w:val="clear" w:color="auto" w:fill="auto"/>
          </w:tcPr>
          <w:p w14:paraId="2627B7B5" w14:textId="77777777" w:rsidR="006D4D47" w:rsidRPr="0098316A" w:rsidRDefault="006D4D47" w:rsidP="006D4D47">
            <w:pPr>
              <w:widowControl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98316A">
              <w:rPr>
                <w:bCs/>
                <w:color w:val="000000"/>
                <w:sz w:val="24"/>
                <w:szCs w:val="24"/>
              </w:rPr>
              <w:lastRenderedPageBreak/>
              <w:t xml:space="preserve">Стратегия социально-экономического развития Ханты-Мансийского района до 2030 </w:t>
            </w:r>
            <w:r w:rsidRPr="0098316A">
              <w:rPr>
                <w:bCs/>
                <w:color w:val="000000"/>
                <w:sz w:val="24"/>
                <w:szCs w:val="24"/>
              </w:rPr>
              <w:lastRenderedPageBreak/>
              <w:t>года</w:t>
            </w:r>
          </w:p>
          <w:p w14:paraId="48A091F8" w14:textId="5CBF67A2" w:rsidR="006D4D47" w:rsidRPr="00EB09F1" w:rsidRDefault="006D4D47" w:rsidP="006D4D47">
            <w:pPr>
              <w:widowControl w:val="0"/>
              <w:jc w:val="both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98316A">
              <w:rPr>
                <w:bCs/>
                <w:color w:val="000000"/>
                <w:sz w:val="24"/>
                <w:szCs w:val="24"/>
              </w:rPr>
              <w:t>(администрация сельского поселения Красноленинский)</w:t>
            </w:r>
          </w:p>
        </w:tc>
        <w:tc>
          <w:tcPr>
            <w:tcW w:w="1926" w:type="dxa"/>
            <w:shd w:val="clear" w:color="auto" w:fill="auto"/>
          </w:tcPr>
          <w:p w14:paraId="530CC2EA" w14:textId="459890A7" w:rsidR="006D4D47" w:rsidRPr="00EB09F1" w:rsidRDefault="0034256E" w:rsidP="004728DF">
            <w:pPr>
              <w:widowControl w:val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841BD5">
              <w:rPr>
                <w:bCs/>
                <w:sz w:val="24"/>
                <w:szCs w:val="24"/>
              </w:rPr>
              <w:lastRenderedPageBreak/>
              <w:t xml:space="preserve">Отсутствие </w:t>
            </w:r>
            <w:r>
              <w:rPr>
                <w:bCs/>
                <w:sz w:val="24"/>
                <w:szCs w:val="24"/>
              </w:rPr>
              <w:t>заявлений на предоставление льготы</w:t>
            </w:r>
          </w:p>
        </w:tc>
        <w:tc>
          <w:tcPr>
            <w:tcW w:w="2338" w:type="dxa"/>
            <w:shd w:val="clear" w:color="auto" w:fill="auto"/>
          </w:tcPr>
          <w:p w14:paraId="478F2BC7" w14:textId="77777777" w:rsidR="0034256E" w:rsidRPr="00841BD5" w:rsidRDefault="0034256E" w:rsidP="0034256E">
            <w:pPr>
              <w:widowControl w:val="0"/>
              <w:rPr>
                <w:bCs/>
                <w:sz w:val="24"/>
                <w:szCs w:val="24"/>
              </w:rPr>
            </w:pPr>
            <w:r w:rsidRPr="00841BD5">
              <w:rPr>
                <w:bCs/>
                <w:sz w:val="24"/>
                <w:szCs w:val="24"/>
              </w:rPr>
              <w:t xml:space="preserve">Сохранить налоговый расход, как соответствующий целям </w:t>
            </w:r>
            <w:r w:rsidRPr="00841BD5">
              <w:rPr>
                <w:sz w:val="24"/>
                <w:szCs w:val="24"/>
              </w:rPr>
              <w:t xml:space="preserve">стратегии социально-экономического </w:t>
            </w:r>
            <w:r w:rsidRPr="00841BD5">
              <w:rPr>
                <w:sz w:val="24"/>
                <w:szCs w:val="24"/>
              </w:rPr>
              <w:lastRenderedPageBreak/>
              <w:t>развития Ханты-Мансийского района</w:t>
            </w:r>
          </w:p>
          <w:p w14:paraId="2B9E7376" w14:textId="77777777" w:rsidR="006D4D47" w:rsidRPr="00EB09F1" w:rsidRDefault="006D4D47" w:rsidP="00EB09F1">
            <w:pPr>
              <w:widowControl w:val="0"/>
              <w:rPr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686251" w:rsidRPr="00EB09F1" w14:paraId="2BBC744F" w14:textId="77777777" w:rsidTr="00F95BAF">
        <w:tc>
          <w:tcPr>
            <w:tcW w:w="479" w:type="dxa"/>
            <w:shd w:val="clear" w:color="auto" w:fill="auto"/>
          </w:tcPr>
          <w:p w14:paraId="0B86E8BD" w14:textId="4E17482D" w:rsidR="00686251" w:rsidRPr="00F95BAF" w:rsidRDefault="00A40E62" w:rsidP="006D4D47">
            <w:pPr>
              <w:pStyle w:val="a6"/>
              <w:jc w:val="center"/>
              <w:rPr>
                <w:bCs/>
                <w:color w:val="000000"/>
                <w:sz w:val="24"/>
                <w:szCs w:val="24"/>
              </w:rPr>
            </w:pPr>
            <w:r w:rsidRPr="00F95BAF">
              <w:rPr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600" w:type="dxa"/>
            <w:shd w:val="clear" w:color="auto" w:fill="auto"/>
          </w:tcPr>
          <w:p w14:paraId="519B606B" w14:textId="42B2B846" w:rsidR="00686251" w:rsidRPr="00F95BAF" w:rsidRDefault="00686251" w:rsidP="00AC2A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BAF">
              <w:rPr>
                <w:sz w:val="24"/>
                <w:szCs w:val="24"/>
              </w:rPr>
              <w:t xml:space="preserve">Освобождение от уплаты </w:t>
            </w:r>
            <w:r w:rsidR="00AC2AB5" w:rsidRPr="00F95BAF">
              <w:rPr>
                <w:sz w:val="24"/>
                <w:szCs w:val="24"/>
              </w:rPr>
              <w:t>налога граждане, имеющие на иждивении 3 и более несовершеннолетних детей</w:t>
            </w:r>
          </w:p>
        </w:tc>
        <w:tc>
          <w:tcPr>
            <w:tcW w:w="2063" w:type="dxa"/>
            <w:shd w:val="clear" w:color="auto" w:fill="auto"/>
          </w:tcPr>
          <w:p w14:paraId="71D2A450" w14:textId="77777777" w:rsidR="00686251" w:rsidRPr="00686251" w:rsidRDefault="00686251" w:rsidP="00686251">
            <w:pPr>
              <w:widowControl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686251">
              <w:rPr>
                <w:bCs/>
                <w:color w:val="000000"/>
                <w:sz w:val="24"/>
                <w:szCs w:val="24"/>
              </w:rPr>
              <w:t>Стратегия социально-экономического развития Ханты-Мансийского района до 2030 года</w:t>
            </w:r>
          </w:p>
          <w:p w14:paraId="50CEC6D5" w14:textId="38F69576" w:rsidR="00686251" w:rsidRPr="00EB09F1" w:rsidRDefault="00686251" w:rsidP="00686251">
            <w:pPr>
              <w:widowControl w:val="0"/>
              <w:jc w:val="both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686251">
              <w:rPr>
                <w:bCs/>
                <w:color w:val="000000"/>
                <w:sz w:val="24"/>
                <w:szCs w:val="24"/>
              </w:rPr>
              <w:t>(администрация сельского поселения Красноленинский)</w:t>
            </w:r>
          </w:p>
        </w:tc>
        <w:tc>
          <w:tcPr>
            <w:tcW w:w="1926" w:type="dxa"/>
            <w:shd w:val="clear" w:color="auto" w:fill="auto"/>
          </w:tcPr>
          <w:p w14:paraId="7C6894E2" w14:textId="77777777" w:rsidR="00AC2AB5" w:rsidRPr="00AC2AB5" w:rsidRDefault="00AC2AB5" w:rsidP="00AC2AB5">
            <w:pPr>
              <w:widowControl w:val="0"/>
              <w:rPr>
                <w:bCs/>
                <w:color w:val="000000"/>
                <w:sz w:val="24"/>
                <w:szCs w:val="24"/>
              </w:rPr>
            </w:pPr>
            <w:r w:rsidRPr="00AC2AB5">
              <w:rPr>
                <w:bCs/>
                <w:color w:val="000000"/>
                <w:sz w:val="24"/>
                <w:szCs w:val="24"/>
              </w:rPr>
              <w:t>Налоговый расход</w:t>
            </w:r>
          </w:p>
          <w:p w14:paraId="27AEAAAE" w14:textId="53249FE8" w:rsidR="00686251" w:rsidRPr="00EB09F1" w:rsidRDefault="00AC2AB5" w:rsidP="00AC2AB5">
            <w:pPr>
              <w:widowControl w:val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C2AB5">
              <w:rPr>
                <w:bCs/>
                <w:color w:val="000000"/>
                <w:sz w:val="24"/>
                <w:szCs w:val="24"/>
              </w:rPr>
              <w:t>не эффективный</w:t>
            </w:r>
          </w:p>
        </w:tc>
        <w:tc>
          <w:tcPr>
            <w:tcW w:w="2338" w:type="dxa"/>
            <w:shd w:val="clear" w:color="auto" w:fill="auto"/>
          </w:tcPr>
          <w:p w14:paraId="72D68BC2" w14:textId="367A0E7A" w:rsidR="00686251" w:rsidRPr="00EB09F1" w:rsidRDefault="00AC2AB5" w:rsidP="00EB09F1">
            <w:pPr>
              <w:widowControl w:val="0"/>
              <w:rPr>
                <w:bCs/>
                <w:color w:val="000000"/>
                <w:sz w:val="24"/>
                <w:szCs w:val="24"/>
                <w:highlight w:val="yellow"/>
              </w:rPr>
            </w:pPr>
            <w:r w:rsidRPr="00AC2AB5">
              <w:rPr>
                <w:bCs/>
                <w:color w:val="000000"/>
                <w:sz w:val="24"/>
                <w:szCs w:val="24"/>
              </w:rPr>
              <w:t>Сохранить налоговый расход, как соответствующий целям стратегии социально-экономического развития Ханты-Мансийского района</w:t>
            </w:r>
          </w:p>
        </w:tc>
      </w:tr>
    </w:tbl>
    <w:p w14:paraId="0A42FFA0" w14:textId="77777777" w:rsidR="00FF20FD" w:rsidRDefault="00FF20FD" w:rsidP="00FF20FD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14:paraId="0256DD8E" w14:textId="77A129AF" w:rsidR="00FF20FD" w:rsidRDefault="00045056" w:rsidP="00FF20FD">
      <w:pPr>
        <w:widowControl w:val="0"/>
        <w:tabs>
          <w:tab w:val="left" w:pos="1276"/>
        </w:tabs>
        <w:ind w:firstLine="709"/>
        <w:contextualSpacing/>
        <w:jc w:val="center"/>
      </w:pPr>
      <w:r>
        <w:rPr>
          <w:b/>
          <w:sz w:val="28"/>
          <w:szCs w:val="28"/>
        </w:rPr>
        <w:t>2</w:t>
      </w:r>
      <w:r w:rsidR="00FF20FD">
        <w:rPr>
          <w:b/>
          <w:sz w:val="28"/>
          <w:szCs w:val="28"/>
        </w:rPr>
        <w:t>. Выводы</w:t>
      </w:r>
    </w:p>
    <w:p w14:paraId="597E4CD4" w14:textId="77777777" w:rsidR="00FF20FD" w:rsidRDefault="00FF20FD" w:rsidP="00FF20FD">
      <w:pPr>
        <w:widowControl w:val="0"/>
        <w:tabs>
          <w:tab w:val="left" w:pos="1276"/>
        </w:tabs>
        <w:ind w:firstLine="709"/>
        <w:contextualSpacing/>
        <w:jc w:val="both"/>
        <w:rPr>
          <w:b/>
          <w:sz w:val="28"/>
          <w:szCs w:val="28"/>
        </w:rPr>
      </w:pPr>
    </w:p>
    <w:p w14:paraId="5D563C5B" w14:textId="1F1C7147" w:rsidR="00FF20FD" w:rsidRPr="006C50CB" w:rsidRDefault="00FF20FD" w:rsidP="00FF20FD">
      <w:pPr>
        <w:widowControl w:val="0"/>
        <w:autoSpaceDE w:val="0"/>
        <w:ind w:firstLine="709"/>
        <w:contextualSpacing/>
        <w:jc w:val="both"/>
      </w:pPr>
      <w:r>
        <w:rPr>
          <w:rFonts w:eastAsia="Calibri"/>
          <w:color w:val="000000"/>
          <w:sz w:val="28"/>
          <w:szCs w:val="28"/>
          <w:lang w:eastAsia="en-US"/>
        </w:rPr>
        <w:t>Муниципальной</w:t>
      </w:r>
      <w:r w:rsidRPr="006C50CB">
        <w:rPr>
          <w:rFonts w:eastAsia="Calibri"/>
          <w:color w:val="000000"/>
          <w:sz w:val="28"/>
          <w:szCs w:val="28"/>
          <w:lang w:eastAsia="en-US"/>
        </w:rPr>
        <w:t xml:space="preserve"> поддержкой в виде налоговых расходов </w:t>
      </w:r>
      <w:r w:rsidR="00190797">
        <w:rPr>
          <w:rFonts w:eastAsia="Calibri"/>
          <w:color w:val="000000"/>
          <w:sz w:val="28"/>
          <w:szCs w:val="28"/>
          <w:lang w:eastAsia="en-US"/>
        </w:rPr>
        <w:t xml:space="preserve">сельского </w:t>
      </w:r>
      <w:r w:rsidR="00EA1102">
        <w:rPr>
          <w:rFonts w:eastAsia="Calibri"/>
          <w:color w:val="000000"/>
          <w:sz w:val="28"/>
          <w:szCs w:val="28"/>
          <w:lang w:eastAsia="en-US"/>
        </w:rPr>
        <w:t xml:space="preserve">поселения </w:t>
      </w:r>
      <w:r w:rsidR="00190797">
        <w:rPr>
          <w:rFonts w:eastAsia="Calibri"/>
          <w:color w:val="000000"/>
          <w:sz w:val="28"/>
          <w:szCs w:val="28"/>
          <w:lang w:eastAsia="en-US"/>
        </w:rPr>
        <w:t xml:space="preserve">Красноленинский </w:t>
      </w:r>
      <w:r w:rsidRPr="006C50CB">
        <w:rPr>
          <w:rFonts w:eastAsia="Calibri"/>
          <w:color w:val="000000"/>
          <w:sz w:val="28"/>
          <w:szCs w:val="28"/>
          <w:lang w:eastAsia="en-US"/>
        </w:rPr>
        <w:t>воспользова</w:t>
      </w:r>
      <w:r>
        <w:rPr>
          <w:rFonts w:eastAsia="Calibri"/>
          <w:color w:val="000000"/>
          <w:sz w:val="28"/>
          <w:szCs w:val="28"/>
          <w:lang w:eastAsia="en-US"/>
        </w:rPr>
        <w:t>лся</w:t>
      </w:r>
      <w:r w:rsidRPr="006C50C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BA6F36">
        <w:rPr>
          <w:rFonts w:eastAsia="Calibri"/>
          <w:color w:val="000000"/>
          <w:sz w:val="28"/>
          <w:szCs w:val="28"/>
          <w:lang w:eastAsia="en-US"/>
        </w:rPr>
        <w:t>1</w:t>
      </w:r>
      <w:r>
        <w:rPr>
          <w:rFonts w:eastAsia="Calibri"/>
          <w:color w:val="000000"/>
          <w:sz w:val="28"/>
          <w:szCs w:val="28"/>
          <w:lang w:eastAsia="en-US"/>
        </w:rPr>
        <w:t xml:space="preserve"> налогоплательщик</w:t>
      </w:r>
      <w:bookmarkStart w:id="0" w:name="_GoBack"/>
      <w:bookmarkEnd w:id="0"/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EA1102">
        <w:rPr>
          <w:rFonts w:eastAsia="Calibri"/>
          <w:color w:val="000000"/>
          <w:sz w:val="28"/>
          <w:szCs w:val="28"/>
          <w:lang w:eastAsia="en-US"/>
        </w:rPr>
        <w:t>–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EA1102">
        <w:rPr>
          <w:rFonts w:eastAsia="Calibri"/>
          <w:color w:val="000000"/>
          <w:sz w:val="28"/>
          <w:szCs w:val="28"/>
          <w:lang w:eastAsia="en-US"/>
        </w:rPr>
        <w:t>юридическое лицо</w:t>
      </w:r>
      <w:r w:rsidR="00190797">
        <w:rPr>
          <w:rFonts w:eastAsia="Calibri"/>
          <w:color w:val="000000"/>
          <w:sz w:val="28"/>
          <w:szCs w:val="28"/>
          <w:lang w:eastAsia="en-US"/>
        </w:rPr>
        <w:t xml:space="preserve"> (администрация сельского поселения</w:t>
      </w:r>
      <w:r w:rsidR="00BA6F36">
        <w:rPr>
          <w:rFonts w:eastAsia="Calibri"/>
          <w:color w:val="000000"/>
          <w:sz w:val="28"/>
          <w:szCs w:val="28"/>
          <w:lang w:eastAsia="en-US"/>
        </w:rPr>
        <w:t xml:space="preserve"> Красноленинский</w:t>
      </w:r>
      <w:r w:rsidR="00190797">
        <w:rPr>
          <w:rFonts w:eastAsia="Calibri"/>
          <w:color w:val="000000"/>
          <w:sz w:val="28"/>
          <w:szCs w:val="28"/>
          <w:lang w:eastAsia="en-US"/>
        </w:rPr>
        <w:t>)</w:t>
      </w:r>
      <w:r w:rsidRPr="006C50CB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505649A5" w14:textId="097CB689" w:rsidR="00FF20FD" w:rsidRPr="006C50CB" w:rsidRDefault="00FF20FD" w:rsidP="00FF20FD">
      <w:pPr>
        <w:widowControl w:val="0"/>
        <w:autoSpaceDE w:val="0"/>
        <w:ind w:firstLine="709"/>
        <w:contextualSpacing/>
        <w:jc w:val="both"/>
      </w:pPr>
      <w:r w:rsidRPr="006C50CB">
        <w:rPr>
          <w:rFonts w:eastAsia="Calibri"/>
          <w:color w:val="000000"/>
          <w:sz w:val="28"/>
          <w:szCs w:val="28"/>
          <w:lang w:eastAsia="en-US"/>
        </w:rPr>
        <w:t xml:space="preserve">Общий объем налоговых расходов </w:t>
      </w:r>
      <w:r w:rsidR="00190797">
        <w:rPr>
          <w:rFonts w:eastAsia="Calibri"/>
          <w:color w:val="000000"/>
          <w:sz w:val="28"/>
          <w:szCs w:val="28"/>
          <w:lang w:eastAsia="en-US"/>
        </w:rPr>
        <w:t xml:space="preserve">сельского </w:t>
      </w:r>
      <w:r w:rsidR="00EA1102">
        <w:rPr>
          <w:rFonts w:eastAsia="Calibri"/>
          <w:color w:val="000000"/>
          <w:sz w:val="28"/>
          <w:szCs w:val="28"/>
          <w:lang w:eastAsia="en-US"/>
        </w:rPr>
        <w:t>поселения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90797">
        <w:rPr>
          <w:rFonts w:eastAsia="Calibri"/>
          <w:color w:val="000000"/>
          <w:sz w:val="28"/>
          <w:szCs w:val="28"/>
          <w:lang w:eastAsia="en-US"/>
        </w:rPr>
        <w:t xml:space="preserve">Красноленинский </w:t>
      </w:r>
      <w:r w:rsidRPr="006C50CB">
        <w:rPr>
          <w:rFonts w:eastAsia="Calibri"/>
          <w:color w:val="000000"/>
          <w:sz w:val="28"/>
          <w:szCs w:val="28"/>
          <w:lang w:eastAsia="en-US"/>
        </w:rPr>
        <w:t>в 20</w:t>
      </w:r>
      <w:r>
        <w:rPr>
          <w:rFonts w:eastAsia="Calibri"/>
          <w:color w:val="000000"/>
          <w:sz w:val="28"/>
          <w:szCs w:val="28"/>
          <w:lang w:eastAsia="en-US"/>
        </w:rPr>
        <w:t>2</w:t>
      </w:r>
      <w:r w:rsidR="00492640">
        <w:rPr>
          <w:rFonts w:eastAsia="Calibri"/>
          <w:color w:val="000000"/>
          <w:sz w:val="28"/>
          <w:szCs w:val="28"/>
          <w:lang w:eastAsia="en-US"/>
        </w:rPr>
        <w:t>3</w:t>
      </w:r>
      <w:r w:rsidR="00190797">
        <w:rPr>
          <w:rFonts w:eastAsia="Calibri"/>
          <w:color w:val="000000"/>
          <w:sz w:val="28"/>
          <w:szCs w:val="28"/>
          <w:lang w:eastAsia="en-US"/>
        </w:rPr>
        <w:t xml:space="preserve"> году составил</w:t>
      </w:r>
      <w:r w:rsidRPr="006C50C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793D04">
        <w:rPr>
          <w:rFonts w:eastAsia="Calibri"/>
          <w:color w:val="000000"/>
          <w:sz w:val="28"/>
          <w:szCs w:val="28"/>
          <w:lang w:eastAsia="en-US"/>
        </w:rPr>
        <w:t>41,8</w:t>
      </w:r>
      <w:r w:rsidRPr="006C50C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</w:t>
      </w:r>
      <w:r w:rsidRPr="006C50CB">
        <w:rPr>
          <w:rFonts w:eastAsia="Calibri"/>
          <w:color w:val="000000"/>
          <w:sz w:val="28"/>
          <w:szCs w:val="28"/>
          <w:lang w:eastAsia="en-US"/>
        </w:rPr>
        <w:t xml:space="preserve">. рублей или </w:t>
      </w:r>
      <w:r w:rsidR="00793D04" w:rsidRPr="00BA6F36">
        <w:rPr>
          <w:rFonts w:eastAsia="Calibri"/>
          <w:color w:val="000000"/>
          <w:sz w:val="28"/>
          <w:szCs w:val="28"/>
          <w:highlight w:val="yellow"/>
          <w:lang w:eastAsia="en-US"/>
        </w:rPr>
        <w:t>1</w:t>
      </w:r>
      <w:r w:rsidR="00BA6F36" w:rsidRPr="00BA6F36">
        <w:rPr>
          <w:rFonts w:eastAsia="Calibri"/>
          <w:color w:val="000000"/>
          <w:sz w:val="28"/>
          <w:szCs w:val="28"/>
          <w:highlight w:val="yellow"/>
          <w:lang w:eastAsia="en-US"/>
        </w:rPr>
        <w:t xml:space="preserve"> 393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процента</w:t>
      </w:r>
      <w:r w:rsidRPr="006C50C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728DF">
        <w:rPr>
          <w:rFonts w:eastAsia="Calibri"/>
          <w:color w:val="000000"/>
          <w:sz w:val="28"/>
          <w:szCs w:val="28"/>
          <w:lang w:eastAsia="en-US"/>
        </w:rPr>
        <w:br/>
      </w:r>
      <w:r w:rsidRPr="006C50CB">
        <w:rPr>
          <w:rFonts w:eastAsia="Calibri"/>
          <w:color w:val="000000"/>
          <w:sz w:val="28"/>
          <w:szCs w:val="28"/>
          <w:lang w:eastAsia="en-US"/>
        </w:rPr>
        <w:t xml:space="preserve">к объему налоговых и неналоговых доходов </w:t>
      </w:r>
      <w:r w:rsidR="00190797">
        <w:rPr>
          <w:rFonts w:eastAsia="Calibri"/>
          <w:color w:val="000000"/>
          <w:sz w:val="28"/>
          <w:szCs w:val="28"/>
          <w:lang w:eastAsia="en-US"/>
        </w:rPr>
        <w:t>поселения</w:t>
      </w:r>
      <w:r w:rsidRPr="006C50CB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19542FF0" w14:textId="79120ABC" w:rsidR="00FF20FD" w:rsidRPr="007D3B3F" w:rsidRDefault="00FF20FD" w:rsidP="00FF20FD">
      <w:pPr>
        <w:widowControl w:val="0"/>
        <w:tabs>
          <w:tab w:val="left" w:pos="1276"/>
        </w:tabs>
        <w:autoSpaceDE w:val="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60387E">
        <w:rPr>
          <w:rFonts w:eastAsia="Calibri"/>
          <w:color w:val="000000"/>
          <w:sz w:val="28"/>
          <w:szCs w:val="28"/>
          <w:lang w:eastAsia="en-US"/>
        </w:rPr>
        <w:t xml:space="preserve">По итогам оценки </w:t>
      </w:r>
      <w:r>
        <w:rPr>
          <w:rFonts w:eastAsia="Calibri"/>
          <w:color w:val="000000"/>
          <w:sz w:val="28"/>
          <w:szCs w:val="28"/>
          <w:lang w:eastAsia="en-US"/>
        </w:rPr>
        <w:t xml:space="preserve">бюджетной </w:t>
      </w:r>
      <w:r w:rsidRPr="0060387E">
        <w:rPr>
          <w:rFonts w:eastAsia="Calibri"/>
          <w:color w:val="000000"/>
          <w:sz w:val="28"/>
          <w:szCs w:val="28"/>
          <w:lang w:eastAsia="en-US"/>
        </w:rPr>
        <w:t xml:space="preserve">эффективности налоговых расходов </w:t>
      </w:r>
      <w:r w:rsidR="004728DF">
        <w:rPr>
          <w:rFonts w:eastAsia="Calibri"/>
          <w:color w:val="000000"/>
          <w:sz w:val="28"/>
          <w:szCs w:val="28"/>
          <w:lang w:eastAsia="en-US"/>
        </w:rPr>
        <w:br/>
      </w:r>
      <w:r w:rsidRPr="0060387E">
        <w:rPr>
          <w:rFonts w:eastAsia="Calibri"/>
          <w:color w:val="000000"/>
          <w:sz w:val="28"/>
          <w:szCs w:val="28"/>
          <w:lang w:eastAsia="en-US"/>
        </w:rPr>
        <w:t xml:space="preserve">по критериям целесообразности и результативности, исходя из значений всех </w:t>
      </w:r>
      <w:r w:rsidRPr="007D3B3F">
        <w:rPr>
          <w:rFonts w:eastAsia="Calibri"/>
          <w:sz w:val="28"/>
          <w:szCs w:val="28"/>
          <w:lang w:eastAsia="en-US"/>
        </w:rPr>
        <w:t>критериев, эффективным признан 1 налоговый расход</w:t>
      </w:r>
      <w:r w:rsidR="00FB7E2C" w:rsidRPr="007D3B3F">
        <w:rPr>
          <w:rFonts w:eastAsia="Calibri"/>
          <w:sz w:val="28"/>
          <w:szCs w:val="28"/>
          <w:lang w:eastAsia="en-US"/>
        </w:rPr>
        <w:t xml:space="preserve"> на сумму </w:t>
      </w:r>
      <w:r w:rsidR="00793D04">
        <w:rPr>
          <w:rFonts w:eastAsia="Calibri"/>
          <w:sz w:val="28"/>
          <w:szCs w:val="28"/>
          <w:lang w:eastAsia="en-US"/>
        </w:rPr>
        <w:t>41,8</w:t>
      </w:r>
      <w:r w:rsidRPr="007D3B3F">
        <w:rPr>
          <w:rFonts w:eastAsia="Calibri"/>
          <w:sz w:val="28"/>
          <w:szCs w:val="28"/>
          <w:lang w:eastAsia="en-US"/>
        </w:rPr>
        <w:t xml:space="preserve"> тыс. рублей, неэффективными </w:t>
      </w:r>
      <w:r w:rsidR="00D26886">
        <w:rPr>
          <w:rFonts w:eastAsia="Calibri"/>
          <w:sz w:val="28"/>
          <w:szCs w:val="28"/>
          <w:lang w:eastAsia="en-US"/>
        </w:rPr>
        <w:t>6</w:t>
      </w:r>
      <w:r w:rsidRPr="007D3B3F">
        <w:rPr>
          <w:rFonts w:eastAsia="Calibri"/>
          <w:sz w:val="28"/>
          <w:szCs w:val="28"/>
          <w:lang w:eastAsia="en-US"/>
        </w:rPr>
        <w:t xml:space="preserve"> налоговы</w:t>
      </w:r>
      <w:r w:rsidR="00212C1A" w:rsidRPr="007D3B3F">
        <w:rPr>
          <w:rFonts w:eastAsia="Calibri"/>
          <w:sz w:val="28"/>
          <w:szCs w:val="28"/>
          <w:lang w:eastAsia="en-US"/>
        </w:rPr>
        <w:t>х</w:t>
      </w:r>
      <w:r w:rsidRPr="007D3B3F">
        <w:rPr>
          <w:rFonts w:eastAsia="Calibri"/>
          <w:sz w:val="28"/>
          <w:szCs w:val="28"/>
          <w:lang w:eastAsia="en-US"/>
        </w:rPr>
        <w:t xml:space="preserve"> расход</w:t>
      </w:r>
      <w:r w:rsidR="00FB7E2C" w:rsidRPr="007D3B3F">
        <w:rPr>
          <w:rFonts w:eastAsia="Calibri"/>
          <w:sz w:val="28"/>
          <w:szCs w:val="28"/>
          <w:lang w:eastAsia="en-US"/>
        </w:rPr>
        <w:t>ов</w:t>
      </w:r>
      <w:r w:rsidRPr="007D3B3F">
        <w:rPr>
          <w:rFonts w:eastAsia="Calibri"/>
          <w:sz w:val="28"/>
          <w:szCs w:val="28"/>
          <w:lang w:eastAsia="en-US"/>
        </w:rPr>
        <w:t xml:space="preserve"> на сумму 0 рублей.</w:t>
      </w:r>
    </w:p>
    <w:p w14:paraId="4DBFBA5E" w14:textId="236485E2" w:rsidR="00FF20FD" w:rsidRPr="007D3B3F" w:rsidRDefault="00FF20FD" w:rsidP="00FF20FD">
      <w:pPr>
        <w:widowControl w:val="0"/>
        <w:tabs>
          <w:tab w:val="left" w:pos="1276"/>
        </w:tabs>
        <w:autoSpaceDE w:val="0"/>
        <w:ind w:firstLine="709"/>
        <w:jc w:val="both"/>
      </w:pPr>
      <w:proofErr w:type="gramStart"/>
      <w:r w:rsidRPr="007D3B3F">
        <w:rPr>
          <w:sz w:val="28"/>
          <w:szCs w:val="28"/>
        </w:rPr>
        <w:t xml:space="preserve">Не востребованы </w:t>
      </w:r>
      <w:r w:rsidR="00D26886">
        <w:rPr>
          <w:sz w:val="28"/>
          <w:szCs w:val="28"/>
        </w:rPr>
        <w:t>6</w:t>
      </w:r>
      <w:r w:rsidRPr="007D3B3F">
        <w:rPr>
          <w:sz w:val="28"/>
          <w:szCs w:val="28"/>
        </w:rPr>
        <w:t xml:space="preserve"> налоговы</w:t>
      </w:r>
      <w:r w:rsidR="00EA1102" w:rsidRPr="007D3B3F">
        <w:rPr>
          <w:sz w:val="28"/>
          <w:szCs w:val="28"/>
        </w:rPr>
        <w:t>х</w:t>
      </w:r>
      <w:r w:rsidRPr="007D3B3F">
        <w:rPr>
          <w:sz w:val="28"/>
          <w:szCs w:val="28"/>
        </w:rPr>
        <w:t xml:space="preserve"> расход</w:t>
      </w:r>
      <w:r w:rsidR="00EA1102" w:rsidRPr="007D3B3F">
        <w:rPr>
          <w:sz w:val="28"/>
          <w:szCs w:val="28"/>
        </w:rPr>
        <w:t>ов</w:t>
      </w:r>
      <w:r w:rsidRPr="007D3B3F">
        <w:rPr>
          <w:sz w:val="28"/>
          <w:szCs w:val="28"/>
        </w:rPr>
        <w:t>,</w:t>
      </w:r>
      <w:r w:rsidR="00C00B0C">
        <w:rPr>
          <w:sz w:val="28"/>
          <w:szCs w:val="28"/>
        </w:rPr>
        <w:t xml:space="preserve"> из них </w:t>
      </w:r>
      <w:r w:rsidR="00FB7E2C" w:rsidRPr="007D3B3F">
        <w:rPr>
          <w:sz w:val="28"/>
          <w:szCs w:val="28"/>
        </w:rPr>
        <w:t xml:space="preserve">более </w:t>
      </w:r>
      <w:r w:rsidR="00B972BB">
        <w:rPr>
          <w:sz w:val="28"/>
          <w:szCs w:val="28"/>
        </w:rPr>
        <w:t>4</w:t>
      </w:r>
      <w:r w:rsidRPr="007D3B3F">
        <w:rPr>
          <w:sz w:val="28"/>
          <w:szCs w:val="28"/>
        </w:rPr>
        <w:t xml:space="preserve"> лет – </w:t>
      </w:r>
      <w:r w:rsidR="007D3B3F" w:rsidRPr="007D3B3F">
        <w:rPr>
          <w:sz w:val="28"/>
          <w:szCs w:val="28"/>
        </w:rPr>
        <w:t>6</w:t>
      </w:r>
      <w:r w:rsidRPr="007D3B3F">
        <w:rPr>
          <w:sz w:val="28"/>
          <w:szCs w:val="28"/>
        </w:rPr>
        <w:t xml:space="preserve"> налоговы</w:t>
      </w:r>
      <w:r w:rsidR="007D3B3F" w:rsidRPr="007D3B3F">
        <w:rPr>
          <w:sz w:val="28"/>
          <w:szCs w:val="28"/>
        </w:rPr>
        <w:t>х</w:t>
      </w:r>
      <w:r w:rsidRPr="007D3B3F">
        <w:rPr>
          <w:sz w:val="28"/>
          <w:szCs w:val="28"/>
        </w:rPr>
        <w:t xml:space="preserve"> расход</w:t>
      </w:r>
      <w:r w:rsidR="007D3B3F" w:rsidRPr="007D3B3F">
        <w:rPr>
          <w:sz w:val="28"/>
          <w:szCs w:val="28"/>
        </w:rPr>
        <w:t>ов</w:t>
      </w:r>
      <w:r w:rsidRPr="007D3B3F">
        <w:rPr>
          <w:sz w:val="28"/>
          <w:szCs w:val="28"/>
        </w:rPr>
        <w:t xml:space="preserve">. </w:t>
      </w:r>
      <w:proofErr w:type="gramEnd"/>
    </w:p>
    <w:p w14:paraId="59CD8090" w14:textId="0AFA1216" w:rsidR="007903FD" w:rsidRDefault="00FF20FD" w:rsidP="007903FD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результатов оценки эффективности налоговых расходов </w:t>
      </w:r>
      <w:r>
        <w:rPr>
          <w:color w:val="000000"/>
          <w:sz w:val="28"/>
          <w:szCs w:val="28"/>
        </w:rPr>
        <w:br/>
        <w:t xml:space="preserve">при формировании основных направлений налоговой и бюджетной политики </w:t>
      </w:r>
      <w:r w:rsidR="007C0C25">
        <w:rPr>
          <w:color w:val="000000"/>
          <w:sz w:val="28"/>
          <w:szCs w:val="28"/>
        </w:rPr>
        <w:t xml:space="preserve">сельского </w:t>
      </w:r>
      <w:r w:rsidR="00E823E9">
        <w:rPr>
          <w:color w:val="000000"/>
          <w:sz w:val="28"/>
          <w:szCs w:val="28"/>
        </w:rPr>
        <w:t>поселения</w:t>
      </w:r>
      <w:r>
        <w:rPr>
          <w:color w:val="000000"/>
          <w:sz w:val="28"/>
          <w:szCs w:val="28"/>
        </w:rPr>
        <w:t xml:space="preserve"> предлагается:</w:t>
      </w:r>
      <w:r w:rsidR="00045056">
        <w:rPr>
          <w:color w:val="000000"/>
          <w:sz w:val="28"/>
          <w:szCs w:val="28"/>
        </w:rPr>
        <w:t xml:space="preserve"> </w:t>
      </w:r>
      <w:r w:rsidR="007903FD">
        <w:rPr>
          <w:color w:val="000000"/>
          <w:sz w:val="28"/>
          <w:szCs w:val="28"/>
        </w:rPr>
        <w:t xml:space="preserve"> </w:t>
      </w:r>
    </w:p>
    <w:p w14:paraId="6E9B8F09" w14:textId="6FB8B4F2" w:rsidR="00AF66A2" w:rsidRDefault="00AF66A2" w:rsidP="007903FD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сохранить стимулирующие налоговые расходы с последующей оценкой их востребованности</w:t>
      </w:r>
      <w:r w:rsidR="00F5089B">
        <w:rPr>
          <w:color w:val="000000"/>
          <w:sz w:val="28"/>
          <w:szCs w:val="28"/>
        </w:rPr>
        <w:t xml:space="preserve"> и с учетом наличия </w:t>
      </w:r>
      <w:r w:rsidR="00F5089B" w:rsidRPr="00F5089B">
        <w:rPr>
          <w:color w:val="000000"/>
          <w:sz w:val="28"/>
          <w:szCs w:val="28"/>
        </w:rPr>
        <w:t>инвестиционного проекта, для реализации которого предоставлен земельный участок</w:t>
      </w:r>
      <w:r w:rsidR="00190797">
        <w:rPr>
          <w:color w:val="000000"/>
          <w:sz w:val="28"/>
          <w:szCs w:val="28"/>
        </w:rPr>
        <w:t>;</w:t>
      </w:r>
    </w:p>
    <w:p w14:paraId="4E7C8D08" w14:textId="16624BCA" w:rsidR="00190797" w:rsidRPr="007903FD" w:rsidRDefault="00190797" w:rsidP="00190797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сохранить социальные налоговые расходы учитывая возможность их востребованности.</w:t>
      </w:r>
    </w:p>
    <w:p w14:paraId="674E605A" w14:textId="77777777" w:rsidR="00C82053" w:rsidRDefault="00C82053" w:rsidP="008B0EB3">
      <w:pPr>
        <w:rPr>
          <w:b/>
          <w:color w:val="000000"/>
          <w:sz w:val="28"/>
          <w:szCs w:val="28"/>
        </w:rPr>
        <w:sectPr w:rsidR="00C82053" w:rsidSect="006235AC">
          <w:headerReference w:type="first" r:id="rId9"/>
          <w:pgSz w:w="11906" w:h="16838"/>
          <w:pgMar w:top="1276" w:right="1134" w:bottom="1276" w:left="1418" w:header="709" w:footer="709" w:gutter="0"/>
          <w:cols w:space="708"/>
          <w:docGrid w:linePitch="360"/>
        </w:sectPr>
      </w:pPr>
    </w:p>
    <w:p w14:paraId="594F3B2E" w14:textId="77777777" w:rsidR="008B0EB3" w:rsidRPr="008B0EB3" w:rsidRDefault="008B0EB3" w:rsidP="008B0EB3">
      <w:pPr>
        <w:pageBreakBefore/>
        <w:jc w:val="right"/>
        <w:rPr>
          <w:color w:val="000000"/>
          <w:sz w:val="22"/>
          <w:szCs w:val="22"/>
        </w:rPr>
      </w:pPr>
      <w:r w:rsidRPr="008B0EB3">
        <w:rPr>
          <w:color w:val="000000"/>
          <w:sz w:val="22"/>
          <w:szCs w:val="22"/>
        </w:rPr>
        <w:lastRenderedPageBreak/>
        <w:t>Таблица 5</w:t>
      </w:r>
    </w:p>
    <w:p w14:paraId="3EFB6EDD" w14:textId="4272C0D8" w:rsidR="00C82053" w:rsidRPr="00C82053" w:rsidRDefault="00C82053" w:rsidP="00C82053">
      <w:pPr>
        <w:jc w:val="right"/>
        <w:rPr>
          <w:color w:val="000000"/>
          <w:sz w:val="22"/>
          <w:szCs w:val="22"/>
        </w:rPr>
      </w:pPr>
      <w:r w:rsidRPr="00C82053">
        <w:rPr>
          <w:color w:val="000000"/>
          <w:sz w:val="22"/>
          <w:szCs w:val="22"/>
        </w:rPr>
        <w:t xml:space="preserve">Приложение </w:t>
      </w:r>
      <w:r w:rsidRPr="004728DF">
        <w:rPr>
          <w:color w:val="000000"/>
          <w:sz w:val="22"/>
          <w:szCs w:val="22"/>
        </w:rPr>
        <w:t>к аналитической записке</w:t>
      </w:r>
      <w:r w:rsidRPr="00C82053">
        <w:rPr>
          <w:color w:val="000000"/>
          <w:sz w:val="22"/>
          <w:szCs w:val="22"/>
        </w:rPr>
        <w:t xml:space="preserve"> по анализу эффективности налоговых расходов</w:t>
      </w:r>
    </w:p>
    <w:p w14:paraId="6C5FB1A0" w14:textId="77777777" w:rsidR="00C82053" w:rsidRDefault="00C82053" w:rsidP="00FF20FD">
      <w:pPr>
        <w:jc w:val="center"/>
        <w:rPr>
          <w:b/>
          <w:color w:val="000000"/>
          <w:sz w:val="28"/>
          <w:szCs w:val="28"/>
        </w:rPr>
      </w:pPr>
    </w:p>
    <w:p w14:paraId="1361BBC5" w14:textId="44D04250" w:rsidR="00FF20FD" w:rsidRDefault="00FF20FD" w:rsidP="00FF20FD">
      <w:pPr>
        <w:jc w:val="center"/>
      </w:pPr>
      <w:r>
        <w:rPr>
          <w:b/>
          <w:color w:val="000000"/>
          <w:sz w:val="28"/>
          <w:szCs w:val="28"/>
        </w:rPr>
        <w:t>Результаты оценки эффективности налоговых расходов за 202</w:t>
      </w:r>
      <w:r w:rsidR="0000607E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год</w:t>
      </w:r>
    </w:p>
    <w:p w14:paraId="276D2772" w14:textId="77777777" w:rsidR="00FF20FD" w:rsidRDefault="00FF20FD" w:rsidP="00FF20FD">
      <w:pPr>
        <w:jc w:val="center"/>
        <w:rPr>
          <w:b/>
          <w:color w:val="000000"/>
          <w:sz w:val="28"/>
          <w:szCs w:val="28"/>
        </w:rPr>
      </w:pPr>
    </w:p>
    <w:tbl>
      <w:tblPr>
        <w:tblW w:w="15203" w:type="dxa"/>
        <w:tblInd w:w="-4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3615"/>
        <w:gridCol w:w="2004"/>
        <w:gridCol w:w="825"/>
        <w:gridCol w:w="876"/>
        <w:gridCol w:w="1200"/>
        <w:gridCol w:w="1245"/>
        <w:gridCol w:w="1530"/>
        <w:gridCol w:w="1425"/>
        <w:gridCol w:w="1973"/>
      </w:tblGrid>
      <w:tr w:rsidR="00FF20FD" w:rsidRPr="00FE3CF4" w14:paraId="0F58604D" w14:textId="77777777" w:rsidTr="009E2628"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8F00B4" w14:textId="77777777" w:rsidR="00FF20FD" w:rsidRPr="004728DF" w:rsidRDefault="00FF20FD" w:rsidP="00AA7C10">
            <w:pPr>
              <w:jc w:val="center"/>
              <w:rPr>
                <w:rFonts w:eastAsia="SimSun"/>
                <w:sz w:val="18"/>
                <w:szCs w:val="18"/>
                <w:lang w:val="en-US" w:bidi="hi-IN"/>
              </w:rPr>
            </w:pPr>
            <w:r w:rsidRPr="004728DF">
              <w:rPr>
                <w:rFonts w:eastAsia="SimSun"/>
                <w:sz w:val="18"/>
                <w:szCs w:val="18"/>
                <w:lang w:val="en-US" w:bidi="hi-IN"/>
              </w:rPr>
              <w:t>№</w:t>
            </w:r>
            <w:r w:rsidRPr="004728DF">
              <w:rPr>
                <w:sz w:val="18"/>
                <w:szCs w:val="18"/>
                <w:lang w:val="en-US" w:bidi="hi-IN"/>
              </w:rPr>
              <w:t xml:space="preserve"> </w:t>
            </w:r>
            <w:r w:rsidRPr="004728DF">
              <w:rPr>
                <w:rFonts w:eastAsia="SimSun"/>
                <w:sz w:val="18"/>
                <w:szCs w:val="18"/>
                <w:lang w:val="en-US" w:bidi="hi-IN"/>
              </w:rPr>
              <w:t>п/п</w:t>
            </w:r>
          </w:p>
        </w:tc>
        <w:tc>
          <w:tcPr>
            <w:tcW w:w="36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1ACD64" w14:textId="77777777" w:rsidR="00FF20FD" w:rsidRPr="004728DF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>Наименование налогового расхода (налоговых льгот, освобождений и иных преференций)</w:t>
            </w:r>
          </w:p>
        </w:tc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461A31" w14:textId="77777777" w:rsidR="00FF20FD" w:rsidRPr="004728DF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>Цели предоставления налоговых расходов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567B1BB" w14:textId="77777777" w:rsidR="00FF20FD" w:rsidRPr="004728DF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>Объем налоговых расходов (тыс. руб.)</w:t>
            </w:r>
          </w:p>
        </w:tc>
        <w:tc>
          <w:tcPr>
            <w:tcW w:w="8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61A03F0" w14:textId="77777777" w:rsidR="00FF20FD" w:rsidRPr="004728DF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>Численность плательщиков налогов, воспользовавшихся налоговым расходом (единиц)</w:t>
            </w:r>
          </w:p>
        </w:tc>
        <w:tc>
          <w:tcPr>
            <w:tcW w:w="2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5E015" w14:textId="77777777" w:rsidR="00FF20FD" w:rsidRPr="004728DF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>Оценка целесообразности</w:t>
            </w:r>
          </w:p>
        </w:tc>
        <w:tc>
          <w:tcPr>
            <w:tcW w:w="2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273ED" w14:textId="77777777" w:rsidR="00FF20FD" w:rsidRPr="004728DF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>Оценка результативности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660CF5" w14:textId="77777777" w:rsidR="00FF20FD" w:rsidRPr="004728DF" w:rsidRDefault="00FF20FD" w:rsidP="00AA7C10">
            <w:pPr>
              <w:jc w:val="center"/>
              <w:rPr>
                <w:sz w:val="18"/>
                <w:szCs w:val="18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>Результат оценки эффективности налогового расхода</w:t>
            </w:r>
          </w:p>
          <w:p w14:paraId="530C063E" w14:textId="77777777" w:rsidR="00FF20FD" w:rsidRPr="004728DF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</w:p>
        </w:tc>
      </w:tr>
      <w:tr w:rsidR="00FF20FD" w:rsidRPr="00FE3CF4" w14:paraId="13D2D4CD" w14:textId="77777777" w:rsidTr="009E2628">
        <w:tc>
          <w:tcPr>
            <w:tcW w:w="5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33367" w14:textId="77777777" w:rsidR="00FF20FD" w:rsidRPr="00FE3CF4" w:rsidRDefault="00FF20FD" w:rsidP="00AA7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7D08E" w14:textId="77777777" w:rsidR="00FF20FD" w:rsidRPr="00FE3CF4" w:rsidRDefault="00FF20FD" w:rsidP="00AA7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8C522" w14:textId="77777777" w:rsidR="00FF20FD" w:rsidRPr="00FE3CF4" w:rsidRDefault="00FF20FD" w:rsidP="00AA7C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F7268" w14:textId="77777777" w:rsidR="00FF20FD" w:rsidRPr="00A02E8B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8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4DD72" w14:textId="77777777" w:rsidR="00FF20FD" w:rsidRPr="00A02E8B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9590E" w14:textId="54B8DFAF" w:rsidR="001A681A" w:rsidRPr="004728DF" w:rsidRDefault="00ED57C1" w:rsidP="001A681A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>Соответствие налогового</w:t>
            </w:r>
            <w:r w:rsidR="00FF20FD" w:rsidRPr="004728DF">
              <w:rPr>
                <w:rFonts w:eastAsia="SimSun"/>
                <w:sz w:val="18"/>
                <w:szCs w:val="18"/>
                <w:lang w:bidi="hi-IN"/>
              </w:rPr>
              <w:t xml:space="preserve"> расхода </w:t>
            </w:r>
            <w:r w:rsidRPr="004728DF">
              <w:rPr>
                <w:rFonts w:eastAsia="SimSun"/>
                <w:sz w:val="18"/>
                <w:szCs w:val="18"/>
                <w:lang w:bidi="hi-IN"/>
              </w:rPr>
              <w:t xml:space="preserve">целям </w:t>
            </w:r>
            <w:r w:rsidRPr="00A02E8B">
              <w:rPr>
                <w:rFonts w:eastAsia="SimSun"/>
                <w:sz w:val="18"/>
                <w:szCs w:val="18"/>
                <w:lang w:bidi="hi-IN"/>
              </w:rPr>
              <w:t>стратегии</w:t>
            </w:r>
          </w:p>
          <w:p w14:paraId="1E5013D7" w14:textId="47A04FFC" w:rsidR="00FF20FD" w:rsidRPr="00A02E8B" w:rsidRDefault="001A681A" w:rsidP="00D3183C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 xml:space="preserve">социально-экономического развития Ханты-Мансийского района </w:t>
            </w:r>
            <w:r w:rsidR="004728DF">
              <w:rPr>
                <w:rFonts w:eastAsia="SimSun"/>
                <w:sz w:val="18"/>
                <w:szCs w:val="18"/>
                <w:lang w:bidi="hi-IN"/>
              </w:rPr>
              <w:t>*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5E624" w14:textId="77777777" w:rsidR="00FF20FD" w:rsidRPr="00A02E8B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 xml:space="preserve">Востребованность плательщиками предоставленных льгот 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AAE0C" w14:textId="1A88705B" w:rsidR="00FF20FD" w:rsidRPr="00A02E8B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 xml:space="preserve">Результат анализа </w:t>
            </w:r>
            <w:r w:rsidR="00ED57C1" w:rsidRPr="004728DF">
              <w:rPr>
                <w:rFonts w:eastAsia="SimSun"/>
                <w:sz w:val="18"/>
                <w:szCs w:val="18"/>
                <w:lang w:bidi="hi-IN"/>
              </w:rPr>
              <w:t>результативности (</w:t>
            </w:r>
            <w:r w:rsidR="000D713B" w:rsidRPr="004728DF">
              <w:rPr>
                <w:rFonts w:eastAsia="SimSun"/>
                <w:sz w:val="18"/>
                <w:szCs w:val="18"/>
                <w:lang w:bidi="hi-IN"/>
              </w:rPr>
              <w:t xml:space="preserve">при наличии </w:t>
            </w:r>
            <w:proofErr w:type="spellStart"/>
            <w:r w:rsidR="000D713B" w:rsidRPr="004728DF">
              <w:rPr>
                <w:rFonts w:eastAsia="SimSun"/>
                <w:sz w:val="18"/>
                <w:szCs w:val="18"/>
                <w:lang w:bidi="hi-IN"/>
              </w:rPr>
              <w:t>АльтМех</w:t>
            </w:r>
            <w:proofErr w:type="spellEnd"/>
            <w:r w:rsidR="000D713B" w:rsidRPr="004728DF">
              <w:rPr>
                <w:rFonts w:eastAsia="SimSun"/>
                <w:sz w:val="18"/>
                <w:szCs w:val="18"/>
                <w:lang w:bidi="hi-IN"/>
              </w:rPr>
              <w:t>)</w:t>
            </w:r>
            <w:r w:rsidRPr="004728DF">
              <w:rPr>
                <w:rFonts w:eastAsia="SimSun"/>
                <w:sz w:val="18"/>
                <w:szCs w:val="18"/>
                <w:lang w:bidi="hi-IN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DA54" w14:textId="2B73A853" w:rsidR="00FF20FD" w:rsidRPr="00A02E8B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4728DF">
              <w:rPr>
                <w:rFonts w:eastAsia="SimSun"/>
                <w:sz w:val="18"/>
                <w:szCs w:val="18"/>
                <w:lang w:bidi="hi-IN"/>
              </w:rPr>
              <w:t xml:space="preserve">Оценка вклада налогового расхода в изменение значения показателя (индикатора) достижения целей </w:t>
            </w:r>
            <w:r w:rsidR="008B0EB3" w:rsidRPr="004728DF">
              <w:rPr>
                <w:rFonts w:eastAsia="SimSun"/>
                <w:sz w:val="18"/>
                <w:szCs w:val="18"/>
                <w:lang w:bidi="hi-IN"/>
              </w:rPr>
              <w:t xml:space="preserve">социально-экономической политики района, не относящихся к муниципальным программам </w:t>
            </w:r>
            <w:r w:rsidR="00ED57C1" w:rsidRPr="004728DF">
              <w:rPr>
                <w:rFonts w:eastAsia="SimSun"/>
                <w:sz w:val="18"/>
                <w:szCs w:val="18"/>
                <w:lang w:bidi="hi-IN"/>
              </w:rPr>
              <w:t>поселения) (</w:t>
            </w:r>
            <w:r w:rsidRPr="004728DF">
              <w:rPr>
                <w:rFonts w:eastAsia="SimSun"/>
                <w:sz w:val="18"/>
                <w:szCs w:val="18"/>
                <w:lang w:bidi="hi-IN"/>
              </w:rPr>
              <w:t>%.)</w:t>
            </w:r>
          </w:p>
          <w:p w14:paraId="51BB90E5" w14:textId="77777777" w:rsidR="00FF20FD" w:rsidRPr="004728DF" w:rsidRDefault="00FF20FD" w:rsidP="00AA7C10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1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28CDE" w14:textId="77777777" w:rsidR="00FF20FD" w:rsidRPr="00FE3CF4" w:rsidRDefault="00FF20FD" w:rsidP="00AA7C10">
            <w:pPr>
              <w:jc w:val="center"/>
              <w:rPr>
                <w:rFonts w:eastAsia="SimSun"/>
                <w:b/>
                <w:sz w:val="18"/>
                <w:szCs w:val="18"/>
                <w:lang w:bidi="hi-IN"/>
              </w:rPr>
            </w:pPr>
          </w:p>
        </w:tc>
      </w:tr>
      <w:tr w:rsidR="00FF20FD" w:rsidRPr="00FE3CF4" w14:paraId="2678DB25" w14:textId="77777777" w:rsidTr="009E2628">
        <w:trPr>
          <w:trHeight w:val="264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A8023" w14:textId="230A5CD5" w:rsidR="00FF20FD" w:rsidRPr="00FE3CF4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FE3CF4">
              <w:rPr>
                <w:rFonts w:eastAsia="SimSun"/>
                <w:bCs/>
                <w:sz w:val="18"/>
                <w:szCs w:val="18"/>
                <w:lang w:val="en-US" w:bidi="hi-IN"/>
              </w:rPr>
              <w:t>1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27304" w14:textId="77777777" w:rsidR="00FF20FD" w:rsidRPr="00FE3CF4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FE3CF4">
              <w:rPr>
                <w:rFonts w:eastAsia="SimSun"/>
                <w:bCs/>
                <w:sz w:val="18"/>
                <w:szCs w:val="18"/>
                <w:lang w:val="en-US" w:bidi="hi-IN"/>
              </w:rPr>
              <w:t>2</w:t>
            </w:r>
          </w:p>
        </w:tc>
        <w:tc>
          <w:tcPr>
            <w:tcW w:w="20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3320C" w14:textId="77777777" w:rsidR="00FF20FD" w:rsidRPr="00FE3CF4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FE3CF4">
              <w:rPr>
                <w:rFonts w:eastAsia="SimSun"/>
                <w:bCs/>
                <w:sz w:val="18"/>
                <w:szCs w:val="18"/>
                <w:lang w:val="en-US" w:bidi="hi-IN"/>
              </w:rPr>
              <w:t>3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3EF24" w14:textId="77777777" w:rsidR="00FF20FD" w:rsidRPr="00FE3CF4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FE3CF4">
              <w:rPr>
                <w:rFonts w:eastAsia="SimSun"/>
                <w:bCs/>
                <w:sz w:val="18"/>
                <w:szCs w:val="18"/>
                <w:lang w:bidi="hi-IN"/>
              </w:rPr>
              <w:t>4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A30C9" w14:textId="77777777" w:rsidR="00FF20FD" w:rsidRPr="00FE3CF4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FE3CF4">
              <w:rPr>
                <w:rFonts w:eastAsia="SimSun"/>
                <w:bCs/>
                <w:sz w:val="18"/>
                <w:szCs w:val="18"/>
                <w:lang w:bidi="hi-IN"/>
              </w:rPr>
              <w:t>5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E80D5" w14:textId="77777777" w:rsidR="00FF20FD" w:rsidRPr="00FE3CF4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FE3CF4">
              <w:rPr>
                <w:rFonts w:eastAsia="SimSun"/>
                <w:bCs/>
                <w:sz w:val="18"/>
                <w:szCs w:val="18"/>
                <w:lang w:bidi="hi-IN"/>
              </w:rPr>
              <w:t>6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16835" w14:textId="77777777" w:rsidR="00FF20FD" w:rsidRPr="00FE3CF4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FE3CF4">
              <w:rPr>
                <w:rFonts w:eastAsia="SimSun"/>
                <w:bCs/>
                <w:sz w:val="18"/>
                <w:szCs w:val="18"/>
                <w:lang w:bidi="hi-IN"/>
              </w:rPr>
              <w:t>7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7AAC6" w14:textId="77777777" w:rsidR="00FF20FD" w:rsidRPr="00FE3CF4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FE3CF4">
              <w:rPr>
                <w:rFonts w:eastAsia="SimSun"/>
                <w:bCs/>
                <w:sz w:val="18"/>
                <w:szCs w:val="18"/>
                <w:lang w:bidi="hi-IN"/>
              </w:rPr>
              <w:t>8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F2887" w14:textId="77777777" w:rsidR="00FF20FD" w:rsidRPr="00FE3CF4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FE3CF4">
              <w:rPr>
                <w:rFonts w:eastAsia="SimSun"/>
                <w:bCs/>
                <w:sz w:val="18"/>
                <w:szCs w:val="18"/>
                <w:lang w:bidi="hi-IN"/>
              </w:rPr>
              <w:t>9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782B" w14:textId="77777777" w:rsidR="00FF20FD" w:rsidRPr="00FE3CF4" w:rsidRDefault="00FF20FD" w:rsidP="00AA7C10">
            <w:pPr>
              <w:spacing w:before="57" w:after="57"/>
              <w:jc w:val="center"/>
              <w:rPr>
                <w:sz w:val="18"/>
                <w:szCs w:val="18"/>
              </w:rPr>
            </w:pPr>
            <w:r w:rsidRPr="00FE3CF4">
              <w:rPr>
                <w:rFonts w:eastAsia="SimSun"/>
                <w:bCs/>
                <w:sz w:val="18"/>
                <w:szCs w:val="18"/>
                <w:lang w:bidi="hi-IN"/>
              </w:rPr>
              <w:t>10</w:t>
            </w:r>
          </w:p>
        </w:tc>
      </w:tr>
      <w:tr w:rsidR="008B0EB3" w:rsidRPr="00FE3CF4" w14:paraId="15B92F49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0923D" w14:textId="7BF4E8FB" w:rsidR="008B0EB3" w:rsidRPr="00FE3CF4" w:rsidRDefault="008B0EB3" w:rsidP="00AA7C10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1.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716E9" w14:textId="181D064F" w:rsidR="008B0EB3" w:rsidRPr="003729B6" w:rsidRDefault="008B0EB3" w:rsidP="00AA7C10">
            <w:pPr>
              <w:rPr>
                <w:rFonts w:eastAsia="SimSun"/>
                <w:sz w:val="18"/>
                <w:szCs w:val="18"/>
                <w:lang w:bidi="hi-IN"/>
              </w:rPr>
            </w:pPr>
            <w:r w:rsidRPr="003729B6">
              <w:rPr>
                <w:rFonts w:eastAsia="SimSun"/>
                <w:sz w:val="18"/>
                <w:szCs w:val="18"/>
                <w:lang w:bidi="hi-IN"/>
              </w:rPr>
              <w:t>Освобождение от уплаты органы местного самоуправления сельского поселения Красноленинский</w:t>
            </w:r>
            <w:r w:rsidR="0085595E" w:rsidRPr="003729B6">
              <w:rPr>
                <w:rFonts w:eastAsia="SimSun"/>
                <w:sz w:val="18"/>
                <w:szCs w:val="18"/>
                <w:lang w:bidi="hi-IN"/>
              </w:rPr>
              <w:t xml:space="preserve"> </w:t>
            </w:r>
            <w:r w:rsidR="00D26886" w:rsidRPr="003729B6">
              <w:rPr>
                <w:rFonts w:eastAsia="SimSun"/>
                <w:sz w:val="18"/>
                <w:szCs w:val="18"/>
                <w:lang w:bidi="hi-IN"/>
              </w:rPr>
              <w:t>–</w:t>
            </w:r>
            <w:r w:rsidR="0085595E" w:rsidRPr="003729B6">
              <w:rPr>
                <w:rFonts w:eastAsia="SimSun"/>
                <w:sz w:val="18"/>
                <w:szCs w:val="18"/>
                <w:lang w:bidi="hi-IN"/>
              </w:rPr>
              <w:t xml:space="preserve"> в отношении всех земельных участков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6BFF0" w14:textId="40454424" w:rsidR="008B0EB3" w:rsidRPr="005F7A34" w:rsidRDefault="005F7A34" w:rsidP="00594AF4">
            <w:pPr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5F7A34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Оптимизация деятельности </w:t>
            </w:r>
            <w:r w:rsidR="00594AF4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br/>
            </w:r>
            <w:r w:rsidRPr="005F7A34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>и исключение встречных финансовых потоков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E251E" w14:textId="3F7E6D69" w:rsidR="008B0EB3" w:rsidRPr="00FE3CF4" w:rsidRDefault="00793D04" w:rsidP="00AA7C10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41,8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2BBF4" w14:textId="370A843C" w:rsidR="008B0EB3" w:rsidRPr="00FE3CF4" w:rsidRDefault="00793D04" w:rsidP="00AA7C10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2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14121" w14:textId="3159CB90" w:rsidR="008B0EB3" w:rsidRPr="00FE3CF4" w:rsidRDefault="008B0EB3" w:rsidP="00AA7C10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CB3FC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C5F63" w14:textId="57C27B60" w:rsidR="008B0EB3" w:rsidRPr="00FE3CF4" w:rsidRDefault="008B0EB3" w:rsidP="00AA7C10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FE3CF4">
              <w:rPr>
                <w:rFonts w:eastAsia="SimSun"/>
                <w:color w:val="000000"/>
                <w:sz w:val="18"/>
                <w:szCs w:val="18"/>
                <w:lang w:bidi="hi-IN"/>
              </w:rPr>
              <w:t>востребован</w:t>
            </w:r>
          </w:p>
        </w:tc>
        <w:tc>
          <w:tcPr>
            <w:tcW w:w="29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B411A" w14:textId="11DA36CB" w:rsidR="008B0EB3" w:rsidRPr="00FE3CF4" w:rsidRDefault="008B0EB3" w:rsidP="00AA7C10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D3183C">
              <w:rPr>
                <w:rFonts w:eastAsia="SimSun"/>
                <w:color w:val="000000"/>
                <w:sz w:val="18"/>
                <w:szCs w:val="18"/>
                <w:lang w:bidi="hi-IN"/>
              </w:rPr>
              <w:t>Не производится</w:t>
            </w: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*</w:t>
            </w:r>
            <w:r w:rsidR="004728DF">
              <w:rPr>
                <w:rFonts w:eastAsia="SimSun"/>
                <w:color w:val="000000"/>
                <w:sz w:val="18"/>
                <w:szCs w:val="18"/>
                <w:lang w:bidi="hi-IN"/>
              </w:rPr>
              <w:t>*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C37E9" w14:textId="77777777" w:rsidR="008B0EB3" w:rsidRPr="00D3183C" w:rsidRDefault="008B0EB3" w:rsidP="00D3183C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D3183C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</w:t>
            </w:r>
          </w:p>
          <w:p w14:paraId="7E3D6E30" w14:textId="2453DE87" w:rsidR="008B0EB3" w:rsidRPr="00FE3CF4" w:rsidRDefault="008B0EB3" w:rsidP="00D3183C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D3183C">
              <w:rPr>
                <w:rFonts w:eastAsia="SimSun"/>
                <w:color w:val="000000"/>
                <w:sz w:val="18"/>
                <w:szCs w:val="18"/>
                <w:lang w:bidi="hi-IN"/>
              </w:rPr>
              <w:t>эффективный</w:t>
            </w:r>
          </w:p>
        </w:tc>
      </w:tr>
      <w:tr w:rsidR="008B0EB3" w:rsidRPr="00FE3CF4" w14:paraId="28D835D9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A871C" w14:textId="11A701DE" w:rsidR="008B0EB3" w:rsidRPr="00FE3CF4" w:rsidRDefault="00A53B66" w:rsidP="008B0EB3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2</w:t>
            </w:r>
            <w:r w:rsidR="008B0EB3">
              <w:rPr>
                <w:rFonts w:eastAsia="SimSun"/>
                <w:color w:val="000000"/>
                <w:sz w:val="18"/>
                <w:szCs w:val="18"/>
                <w:lang w:bidi="hi-IN"/>
              </w:rPr>
              <w:t>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E5278" w14:textId="77777777" w:rsidR="008B0EB3" w:rsidRPr="003729B6" w:rsidRDefault="008B0EB3" w:rsidP="008B0EB3">
            <w:pPr>
              <w:rPr>
                <w:rFonts w:eastAsia="SimSun"/>
                <w:sz w:val="18"/>
                <w:szCs w:val="18"/>
                <w:lang w:bidi="hi-IN"/>
              </w:rPr>
            </w:pPr>
            <w:r w:rsidRPr="003729B6">
              <w:rPr>
                <w:rFonts w:eastAsia="SimSun"/>
                <w:sz w:val="18"/>
                <w:szCs w:val="18"/>
                <w:lang w:bidi="hi-IN"/>
              </w:rPr>
              <w:t>Освобождение от уплаты организации-инвесторы, реализующие инвестиционные проекты на территории сельского поселения Красноленинский</w:t>
            </w:r>
          </w:p>
          <w:p w14:paraId="626E1356" w14:textId="1197BCF6" w:rsidR="008B0EB3" w:rsidRPr="003729B6" w:rsidRDefault="008B0EB3" w:rsidP="008B0EB3">
            <w:pPr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8C61A" w14:textId="47617274" w:rsidR="008B0EB3" w:rsidRPr="00FE3CF4" w:rsidRDefault="008B0EB3" w:rsidP="00594AF4">
            <w:pPr>
              <w:pStyle w:val="af3"/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A41844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>Обеспечение благоприятного инвестиционног</w:t>
            </w:r>
            <w:r w:rsidR="005F7A34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>о климата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49097" w14:textId="50068E24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BACB9" w14:textId="7F885E7D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E1411" w14:textId="076E665E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CB3FC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4A85D" w14:textId="5B03F587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216601">
              <w:rPr>
                <w:rFonts w:eastAsia="SimSun"/>
                <w:color w:val="000000"/>
                <w:sz w:val="18"/>
                <w:szCs w:val="18"/>
                <w:lang w:bidi="hi-IN"/>
              </w:rPr>
              <w:t>не востребован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BEFF9" w14:textId="6774F1D7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FE3CF4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 не результативный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1E46C" w14:textId="357ACAEA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х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7C14D" w14:textId="77777777" w:rsidR="008B0EB3" w:rsidRPr="00C82053" w:rsidRDefault="008B0EB3" w:rsidP="008B0EB3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C82053">
              <w:rPr>
                <w:rFonts w:eastAsia="SimSun"/>
                <w:sz w:val="18"/>
                <w:szCs w:val="18"/>
                <w:lang w:bidi="hi-IN"/>
              </w:rPr>
              <w:t>Налоговый расход</w:t>
            </w:r>
          </w:p>
          <w:p w14:paraId="6BF4C937" w14:textId="199F7DAB" w:rsidR="008B0EB3" w:rsidRPr="00C82053" w:rsidRDefault="008B0EB3" w:rsidP="008B0EB3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C82053">
              <w:rPr>
                <w:rFonts w:eastAsia="SimSun"/>
                <w:sz w:val="18"/>
                <w:szCs w:val="18"/>
                <w:lang w:bidi="hi-IN"/>
              </w:rPr>
              <w:t>не эффективный</w:t>
            </w:r>
          </w:p>
        </w:tc>
      </w:tr>
      <w:tr w:rsidR="008B0EB3" w:rsidRPr="00FE3CF4" w14:paraId="216D828A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81199" w14:textId="36C76366" w:rsidR="008B0EB3" w:rsidRPr="00FE3CF4" w:rsidRDefault="00A53B66" w:rsidP="008B0EB3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3</w:t>
            </w:r>
            <w:r w:rsidR="008B0EB3">
              <w:rPr>
                <w:rFonts w:eastAsia="SimSun"/>
                <w:color w:val="000000"/>
                <w:sz w:val="18"/>
                <w:szCs w:val="18"/>
                <w:lang w:bidi="hi-IN"/>
              </w:rPr>
              <w:t>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EBB89" w14:textId="66BE2644" w:rsidR="008B0EB3" w:rsidRPr="003729B6" w:rsidRDefault="008B0EB3" w:rsidP="008B0EB3">
            <w:pPr>
              <w:rPr>
                <w:rFonts w:eastAsia="SimSun"/>
                <w:sz w:val="18"/>
                <w:szCs w:val="18"/>
                <w:lang w:bidi="hi-IN"/>
              </w:rPr>
            </w:pPr>
            <w:r w:rsidRPr="003729B6">
              <w:rPr>
                <w:rFonts w:eastAsia="SimSun"/>
                <w:sz w:val="18"/>
                <w:szCs w:val="18"/>
                <w:lang w:bidi="hi-IN"/>
              </w:rPr>
              <w:t>Осв</w:t>
            </w:r>
            <w:r w:rsidR="000E0026" w:rsidRPr="003729B6">
              <w:rPr>
                <w:rFonts w:eastAsia="SimSun"/>
                <w:sz w:val="18"/>
                <w:szCs w:val="18"/>
                <w:lang w:bidi="hi-IN"/>
              </w:rPr>
              <w:t>обождение от уплаты налога</w:t>
            </w:r>
            <w:r w:rsidRPr="003729B6">
              <w:rPr>
                <w:rFonts w:eastAsia="SimSun"/>
                <w:sz w:val="18"/>
                <w:szCs w:val="18"/>
                <w:lang w:bidi="hi-IN"/>
              </w:rPr>
              <w:t xml:space="preserve"> социально ориентированны</w:t>
            </w:r>
            <w:r w:rsidR="000E0026" w:rsidRPr="003729B6">
              <w:rPr>
                <w:rFonts w:eastAsia="SimSun"/>
                <w:sz w:val="18"/>
                <w:szCs w:val="18"/>
                <w:lang w:bidi="hi-IN"/>
              </w:rPr>
              <w:t>х</w:t>
            </w:r>
            <w:r w:rsidRPr="003729B6">
              <w:rPr>
                <w:rFonts w:eastAsia="SimSun"/>
                <w:sz w:val="18"/>
                <w:szCs w:val="18"/>
                <w:lang w:bidi="hi-IN"/>
              </w:rPr>
              <w:t xml:space="preserve"> некоммерческие организации (СОНКО)</w:t>
            </w:r>
          </w:p>
          <w:p w14:paraId="737802CE" w14:textId="6ECB8B43" w:rsidR="008B0EB3" w:rsidRPr="003729B6" w:rsidRDefault="008B0EB3" w:rsidP="008B0EB3">
            <w:pPr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08C13" w14:textId="1D9188C0" w:rsidR="008B0EB3" w:rsidRPr="005F7A34" w:rsidRDefault="005F7A34" w:rsidP="00594AF4">
            <w:pPr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5F7A34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>Создание условий для развития социальной сферы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A9CD4" w14:textId="2687E51B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F4862" w14:textId="2D9DDAB8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8A97F" w14:textId="3EEC39B3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CB3FC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B5B6F" w14:textId="41EF2C36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216601">
              <w:rPr>
                <w:rFonts w:eastAsia="SimSun"/>
                <w:color w:val="000000"/>
                <w:sz w:val="18"/>
                <w:szCs w:val="18"/>
                <w:lang w:bidi="hi-IN"/>
              </w:rPr>
              <w:t>не востребован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F732F" w14:textId="3923D0CB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8B0EB3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 не результативный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2C551" w14:textId="42C73206" w:rsidR="008B0EB3" w:rsidRPr="00FE3CF4" w:rsidRDefault="008B0EB3" w:rsidP="008B0EB3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х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4C2AB" w14:textId="77777777" w:rsidR="008B0EB3" w:rsidRPr="00C82053" w:rsidRDefault="008B0EB3" w:rsidP="008B0EB3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C82053">
              <w:rPr>
                <w:rFonts w:eastAsia="SimSun"/>
                <w:sz w:val="18"/>
                <w:szCs w:val="18"/>
                <w:lang w:bidi="hi-IN"/>
              </w:rPr>
              <w:t>Налоговый расход</w:t>
            </w:r>
          </w:p>
          <w:p w14:paraId="0C1875D7" w14:textId="49CCE0C7" w:rsidR="008B0EB3" w:rsidRPr="00C82053" w:rsidRDefault="008B0EB3" w:rsidP="008B0EB3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C82053">
              <w:rPr>
                <w:rFonts w:eastAsia="SimSun"/>
                <w:sz w:val="18"/>
                <w:szCs w:val="18"/>
                <w:lang w:bidi="hi-IN"/>
              </w:rPr>
              <w:t>не эффективный</w:t>
            </w:r>
          </w:p>
        </w:tc>
      </w:tr>
      <w:tr w:rsidR="00A53B66" w:rsidRPr="00FE3CF4" w14:paraId="323A17EA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7F321" w14:textId="6E55E66C" w:rsidR="00A53B66" w:rsidRDefault="00A53B66" w:rsidP="00A53B66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4.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29F3D" w14:textId="06FC9834" w:rsidR="00A53B66" w:rsidRPr="003729B6" w:rsidRDefault="00A53B66" w:rsidP="00A53B66">
            <w:pPr>
              <w:rPr>
                <w:rFonts w:eastAsia="SimSun"/>
                <w:sz w:val="18"/>
                <w:szCs w:val="18"/>
                <w:lang w:bidi="hi-IN"/>
              </w:rPr>
            </w:pPr>
            <w:proofErr w:type="gramStart"/>
            <w:r w:rsidRPr="003729B6">
              <w:rPr>
                <w:rFonts w:eastAsia="SimSun"/>
                <w:sz w:val="18"/>
                <w:szCs w:val="18"/>
                <w:lang w:bidi="hi-IN"/>
              </w:rPr>
              <w:t>Освобождение от уплаты налога для неработающих трудоспособных лиц, осуществляющие уход за инвалидами I группы или престарелыми, нуждающимися в постоянном постороннем уходе по заключению лечебного учреждения</w:t>
            </w:r>
            <w:proofErr w:type="gramEnd"/>
          </w:p>
          <w:p w14:paraId="22570EB5" w14:textId="77777777" w:rsidR="00A53B66" w:rsidRPr="003729B6" w:rsidRDefault="00A53B66" w:rsidP="00A53B66">
            <w:pPr>
              <w:jc w:val="both"/>
              <w:rPr>
                <w:rFonts w:eastAsia="SimSun"/>
                <w:sz w:val="18"/>
                <w:szCs w:val="18"/>
                <w:lang w:bidi="hi-I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10403" w14:textId="77777777" w:rsidR="00A53B66" w:rsidRPr="00A53B66" w:rsidRDefault="00A53B66" w:rsidP="00A53B66">
            <w:pPr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A53B66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lastRenderedPageBreak/>
              <w:t xml:space="preserve">Создание условий для сохранения и увеличении численности постоянного населения </w:t>
            </w:r>
          </w:p>
          <w:p w14:paraId="00DC07CE" w14:textId="77777777" w:rsidR="00A53B66" w:rsidRPr="00A83FC3" w:rsidRDefault="00A53B66" w:rsidP="00A53B66">
            <w:pPr>
              <w:pStyle w:val="af3"/>
              <w:jc w:val="center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41958" w14:textId="4BA7DEA0" w:rsidR="00A53B66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CFE97" w14:textId="02148BE0" w:rsidR="00A53B66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FBFFB" w14:textId="7593B74F" w:rsidR="00A53B66" w:rsidRPr="00A53B66" w:rsidRDefault="00A53B66" w:rsidP="00A53B66">
            <w:pPr>
              <w:jc w:val="center"/>
              <w:rPr>
                <w:rFonts w:eastAsia="SimSun"/>
                <w:b/>
                <w:color w:val="000000"/>
                <w:sz w:val="18"/>
                <w:szCs w:val="18"/>
                <w:lang w:bidi="hi-IN"/>
              </w:rPr>
            </w:pPr>
            <w:r w:rsidRPr="00CB3FC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4EF87" w14:textId="0F7FEA3D" w:rsidR="00A53B66" w:rsidRPr="00216601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216601">
              <w:rPr>
                <w:rFonts w:eastAsia="SimSun"/>
                <w:color w:val="000000"/>
                <w:sz w:val="18"/>
                <w:szCs w:val="18"/>
                <w:lang w:bidi="hi-IN"/>
              </w:rPr>
              <w:t>не востребован</w:t>
            </w:r>
          </w:p>
        </w:tc>
        <w:tc>
          <w:tcPr>
            <w:tcW w:w="29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5E4BD" w14:textId="2CFD253E" w:rsidR="00A53B66" w:rsidRPr="00A83FC3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A83FC3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 направлен на поддержку социальных категорий граждан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96C13" w14:textId="77777777" w:rsidR="00A53B66" w:rsidRPr="00C82053" w:rsidRDefault="00A53B66" w:rsidP="00A53B66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C82053">
              <w:rPr>
                <w:rFonts w:eastAsia="SimSun"/>
                <w:sz w:val="18"/>
                <w:szCs w:val="18"/>
                <w:lang w:bidi="hi-IN"/>
              </w:rPr>
              <w:t>Налоговый расход</w:t>
            </w:r>
          </w:p>
          <w:p w14:paraId="4AA4E034" w14:textId="7093E659" w:rsidR="00A53B66" w:rsidRPr="00C82053" w:rsidRDefault="00A53B66" w:rsidP="00A53B66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C82053">
              <w:rPr>
                <w:rFonts w:eastAsia="SimSun"/>
                <w:sz w:val="18"/>
                <w:szCs w:val="18"/>
                <w:lang w:bidi="hi-IN"/>
              </w:rPr>
              <w:t>не эффективный</w:t>
            </w:r>
          </w:p>
        </w:tc>
      </w:tr>
      <w:tr w:rsidR="00A53B66" w:rsidRPr="00FE3CF4" w14:paraId="6DD290EB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0115F" w14:textId="5D111898" w:rsidR="00A53B66" w:rsidRDefault="00A53B66" w:rsidP="00A53B66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lastRenderedPageBreak/>
              <w:t>5.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7400E" w14:textId="3B086CC5" w:rsidR="00A53B66" w:rsidRPr="003729B6" w:rsidRDefault="00A53B66" w:rsidP="00DA73B6">
            <w:pPr>
              <w:jc w:val="both"/>
              <w:rPr>
                <w:rFonts w:eastAsia="SimSun"/>
                <w:sz w:val="18"/>
                <w:szCs w:val="18"/>
                <w:lang w:bidi="hi-IN"/>
              </w:rPr>
            </w:pPr>
            <w:r w:rsidRPr="003729B6">
              <w:rPr>
                <w:rFonts w:eastAsia="SimSun"/>
                <w:sz w:val="18"/>
                <w:szCs w:val="18"/>
                <w:lang w:bidi="hi-IN"/>
              </w:rPr>
              <w:t xml:space="preserve">Освобождение от уплаты </w:t>
            </w:r>
            <w:r w:rsidR="003A55F7" w:rsidRPr="003729B6">
              <w:rPr>
                <w:rFonts w:eastAsia="SimSun"/>
                <w:sz w:val="18"/>
                <w:szCs w:val="18"/>
                <w:lang w:bidi="hi-IN"/>
              </w:rPr>
              <w:t xml:space="preserve">налога </w:t>
            </w:r>
            <w:r w:rsidR="00DA73B6" w:rsidRPr="003729B6">
              <w:rPr>
                <w:rFonts w:eastAsia="SimSun"/>
                <w:sz w:val="18"/>
                <w:szCs w:val="18"/>
                <w:lang w:bidi="hi-IN"/>
              </w:rPr>
              <w:t>граждане</w:t>
            </w:r>
            <w:r w:rsidRPr="003729B6">
              <w:rPr>
                <w:rFonts w:eastAsia="SimSun"/>
                <w:sz w:val="18"/>
                <w:szCs w:val="18"/>
                <w:lang w:bidi="hi-IN"/>
              </w:rPr>
              <w:t>, на иждивении которых имеется ребенок-инвалид в возрасте до 18 лет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3CFD8" w14:textId="77777777" w:rsidR="00A53B66" w:rsidRPr="00A53B66" w:rsidRDefault="00A53B66" w:rsidP="00A53B66">
            <w:pPr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A53B66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Создание условий для сохранения и </w:t>
            </w:r>
            <w:proofErr w:type="gramStart"/>
            <w:r w:rsidRPr="00A53B66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>увеличении</w:t>
            </w:r>
            <w:proofErr w:type="gramEnd"/>
            <w:r w:rsidRPr="00A53B66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 численности постоянного населения </w:t>
            </w:r>
          </w:p>
          <w:p w14:paraId="07012B10" w14:textId="77777777" w:rsidR="00A53B66" w:rsidRPr="00A83FC3" w:rsidRDefault="00A53B66" w:rsidP="00A53B66">
            <w:pPr>
              <w:pStyle w:val="af3"/>
              <w:jc w:val="center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DAD59" w14:textId="6946CB7E" w:rsidR="00A53B66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01370" w14:textId="5BF986AD" w:rsidR="00A53B66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67CF1" w14:textId="0D8D0208" w:rsidR="00A53B66" w:rsidRPr="00CB3FC5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CB3FC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3E771" w14:textId="3949D8BD" w:rsidR="00A53B66" w:rsidRPr="00216601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216601">
              <w:rPr>
                <w:rFonts w:eastAsia="SimSun"/>
                <w:color w:val="000000"/>
                <w:sz w:val="18"/>
                <w:szCs w:val="18"/>
                <w:lang w:bidi="hi-IN"/>
              </w:rPr>
              <w:t>не востребован</w:t>
            </w:r>
          </w:p>
        </w:tc>
        <w:tc>
          <w:tcPr>
            <w:tcW w:w="29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2B53D" w14:textId="068A76CC" w:rsidR="00A53B66" w:rsidRPr="00A83FC3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A83FC3">
              <w:rPr>
                <w:rFonts w:eastAsia="SimSun"/>
                <w:color w:val="000000"/>
                <w:sz w:val="18"/>
                <w:szCs w:val="18"/>
                <w:lang w:bidi="hi-IN"/>
              </w:rPr>
              <w:t>Налоговый расход направлен на поддержку социальных категорий граждан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8CF2D" w14:textId="77777777" w:rsidR="00A53B66" w:rsidRPr="00C82053" w:rsidRDefault="00A53B66" w:rsidP="00A53B66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C82053">
              <w:rPr>
                <w:rFonts w:eastAsia="SimSun"/>
                <w:sz w:val="18"/>
                <w:szCs w:val="18"/>
                <w:lang w:bidi="hi-IN"/>
              </w:rPr>
              <w:t>Налоговый расход</w:t>
            </w:r>
          </w:p>
          <w:p w14:paraId="29EFC12C" w14:textId="0830F274" w:rsidR="00A53B66" w:rsidRPr="00C82053" w:rsidRDefault="00A53B66" w:rsidP="00A53B66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C82053">
              <w:rPr>
                <w:rFonts w:eastAsia="SimSun"/>
                <w:sz w:val="18"/>
                <w:szCs w:val="18"/>
                <w:lang w:bidi="hi-IN"/>
              </w:rPr>
              <w:t>не эффективный</w:t>
            </w:r>
          </w:p>
        </w:tc>
      </w:tr>
      <w:tr w:rsidR="00A53B66" w:rsidRPr="00FE3CF4" w14:paraId="1DA42E18" w14:textId="77777777" w:rsidTr="00D26886"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</w:tcPr>
          <w:p w14:paraId="2C04EF17" w14:textId="55959413" w:rsidR="00A53B66" w:rsidRPr="00FE3CF4" w:rsidRDefault="006F5F5A" w:rsidP="00A53B66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6</w:t>
            </w:r>
            <w:r w:rsidR="00A53B66">
              <w:rPr>
                <w:rFonts w:eastAsia="SimSun"/>
                <w:color w:val="000000"/>
                <w:sz w:val="18"/>
                <w:szCs w:val="18"/>
                <w:lang w:bidi="hi-IN"/>
              </w:rPr>
              <w:t>.</w:t>
            </w:r>
          </w:p>
        </w:tc>
        <w:tc>
          <w:tcPr>
            <w:tcW w:w="3615" w:type="dxa"/>
            <w:tcBorders>
              <w:left w:val="single" w:sz="4" w:space="0" w:color="000000"/>
            </w:tcBorders>
            <w:shd w:val="clear" w:color="auto" w:fill="auto"/>
          </w:tcPr>
          <w:p w14:paraId="5454FCE0" w14:textId="24310141" w:rsidR="00A53B66" w:rsidRPr="003729B6" w:rsidRDefault="00A62425" w:rsidP="00DA73B6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18"/>
                <w:szCs w:val="18"/>
                <w:lang w:bidi="hi-IN"/>
              </w:rPr>
            </w:pPr>
            <w:r w:rsidRPr="003729B6">
              <w:rPr>
                <w:rFonts w:eastAsia="SimSun"/>
                <w:sz w:val="18"/>
                <w:szCs w:val="18"/>
                <w:lang w:bidi="hi-IN"/>
              </w:rPr>
              <w:t xml:space="preserve">Освобождены от уплаты </w:t>
            </w:r>
            <w:r w:rsidR="00DA73B6" w:rsidRPr="003729B6">
              <w:rPr>
                <w:rFonts w:eastAsia="SimSun"/>
                <w:sz w:val="18"/>
                <w:szCs w:val="18"/>
                <w:lang w:bidi="hi-IN"/>
              </w:rPr>
              <w:t>налога отцы, воспитывающие детей без матерей, и одиноких матерей, имеющих детей в возрасте до 18 лет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BFD70" w14:textId="77777777" w:rsidR="00A53B66" w:rsidRPr="00A53B66" w:rsidRDefault="00A53B66" w:rsidP="00A53B66">
            <w:pPr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A53B66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Создание условий для сохранения и </w:t>
            </w:r>
            <w:proofErr w:type="gramStart"/>
            <w:r w:rsidRPr="00A53B66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>увеличении</w:t>
            </w:r>
            <w:proofErr w:type="gramEnd"/>
            <w:r w:rsidRPr="00A53B66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 численности постоянного населения </w:t>
            </w:r>
          </w:p>
          <w:p w14:paraId="5B760E11" w14:textId="0D26489A" w:rsidR="00A53B66" w:rsidRPr="00FE3CF4" w:rsidRDefault="00A53B66" w:rsidP="00A53B66">
            <w:pPr>
              <w:pStyle w:val="af3"/>
              <w:jc w:val="center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14:paraId="5B068335" w14:textId="5C6A90C4" w:rsidR="00A53B66" w:rsidRPr="00FE3CF4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</w:tcBorders>
            <w:shd w:val="clear" w:color="auto" w:fill="auto"/>
          </w:tcPr>
          <w:p w14:paraId="23E46AB6" w14:textId="7A336C12" w:rsidR="00A53B66" w:rsidRPr="00FE3CF4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</w:tcBorders>
            <w:shd w:val="clear" w:color="auto" w:fill="auto"/>
          </w:tcPr>
          <w:p w14:paraId="0CDE9586" w14:textId="046B115B" w:rsidR="00A53B66" w:rsidRPr="00FE3CF4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CB3FC5"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</w:tcBorders>
            <w:shd w:val="clear" w:color="auto" w:fill="auto"/>
          </w:tcPr>
          <w:p w14:paraId="521ADB25" w14:textId="3ACDCE2B" w:rsidR="00A53B66" w:rsidRPr="00FE3CF4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216601">
              <w:rPr>
                <w:rFonts w:eastAsia="SimSun"/>
                <w:color w:val="000000"/>
                <w:sz w:val="18"/>
                <w:szCs w:val="18"/>
                <w:lang w:bidi="hi-IN"/>
              </w:rPr>
              <w:t>не востребован</w:t>
            </w:r>
          </w:p>
        </w:tc>
        <w:tc>
          <w:tcPr>
            <w:tcW w:w="29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8438C87" w14:textId="77777777" w:rsidR="00A53B66" w:rsidRPr="00FE3CF4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257C44">
              <w:t>Налоговый расход направлен на поддержку социальных категорий граждан</w:t>
            </w:r>
          </w:p>
          <w:p w14:paraId="5A80CBBA" w14:textId="527300C4" w:rsidR="00A53B66" w:rsidRPr="00FE3CF4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</w:p>
        </w:tc>
        <w:tc>
          <w:tcPr>
            <w:tcW w:w="197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37FB7F" w14:textId="77777777" w:rsidR="00A53B66" w:rsidRPr="00C82053" w:rsidRDefault="00A53B66" w:rsidP="00A53B66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C82053">
              <w:rPr>
                <w:rFonts w:eastAsia="SimSun"/>
                <w:sz w:val="18"/>
                <w:szCs w:val="18"/>
                <w:lang w:bidi="hi-IN"/>
              </w:rPr>
              <w:t>Налоговый расход</w:t>
            </w:r>
          </w:p>
          <w:p w14:paraId="1A14739E" w14:textId="3FB81612" w:rsidR="00A53B66" w:rsidRPr="00FE3CF4" w:rsidRDefault="00A53B6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C82053">
              <w:rPr>
                <w:rFonts w:eastAsia="SimSun"/>
                <w:sz w:val="18"/>
                <w:szCs w:val="18"/>
                <w:lang w:bidi="hi-IN"/>
              </w:rPr>
              <w:t>не эффективный</w:t>
            </w:r>
          </w:p>
        </w:tc>
      </w:tr>
      <w:tr w:rsidR="00D26886" w:rsidRPr="00FE3CF4" w14:paraId="0738F9AE" w14:textId="77777777" w:rsidTr="009E2628"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C2ADF" w14:textId="2FCF334C" w:rsidR="00D26886" w:rsidRDefault="00D26886" w:rsidP="00A53B66">
            <w:pPr>
              <w:suppressLineNumbers/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7.</w:t>
            </w: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5AB1E" w14:textId="0709D2BD" w:rsidR="00D26886" w:rsidRPr="003729B6" w:rsidRDefault="00DA73B6" w:rsidP="00A53B66">
            <w:pPr>
              <w:autoSpaceDE w:val="0"/>
              <w:autoSpaceDN w:val="0"/>
              <w:adjustRightInd w:val="0"/>
              <w:jc w:val="both"/>
              <w:rPr>
                <w:rFonts w:eastAsia="SimSun"/>
                <w:sz w:val="18"/>
                <w:szCs w:val="18"/>
                <w:lang w:bidi="hi-IN"/>
              </w:rPr>
            </w:pPr>
            <w:r w:rsidRPr="003729B6">
              <w:rPr>
                <w:rFonts w:eastAsia="SimSun"/>
                <w:sz w:val="18"/>
                <w:szCs w:val="18"/>
                <w:lang w:bidi="hi-IN"/>
              </w:rPr>
              <w:t>Освобождены от уплаты налога граждане, имеющие на иждивении 3 и более несовершеннолетних детей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26C46" w14:textId="2ABE2362" w:rsidR="00D26886" w:rsidRPr="00A53B66" w:rsidRDefault="00DA73B6" w:rsidP="00A53B66">
            <w:pPr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18"/>
                <w:szCs w:val="18"/>
                <w:lang w:eastAsia="zh-CN" w:bidi="hi-IN"/>
              </w:rPr>
            </w:pPr>
            <w:r w:rsidRPr="00DA73B6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Создание условий для сохранения и </w:t>
            </w:r>
            <w:proofErr w:type="gramStart"/>
            <w:r w:rsidRPr="00DA73B6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>увеличении</w:t>
            </w:r>
            <w:proofErr w:type="gramEnd"/>
            <w:r w:rsidRPr="00DA73B6">
              <w:rPr>
                <w:rFonts w:eastAsia="SimSun"/>
                <w:kern w:val="2"/>
                <w:sz w:val="18"/>
                <w:szCs w:val="18"/>
                <w:lang w:eastAsia="zh-CN" w:bidi="hi-IN"/>
              </w:rPr>
              <w:t xml:space="preserve"> численности постоянного населения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0931F" w14:textId="5B6035A6" w:rsidR="00D26886" w:rsidRDefault="00DA73B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8D000" w14:textId="14F71359" w:rsidR="00D26886" w:rsidRDefault="00DA73B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>
              <w:rPr>
                <w:rFonts w:eastAsia="SimSun"/>
                <w:color w:val="000000"/>
                <w:sz w:val="18"/>
                <w:szCs w:val="18"/>
                <w:lang w:bidi="hi-IN"/>
              </w:rPr>
              <w:t>0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04B46" w14:textId="65AE0257" w:rsidR="00D26886" w:rsidRPr="00CB3FC5" w:rsidRDefault="00DA73B6" w:rsidP="00A53B66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>
              <w:rPr>
                <w:rFonts w:eastAsia="SimSun"/>
                <w:sz w:val="18"/>
                <w:szCs w:val="18"/>
                <w:lang w:bidi="hi-IN"/>
              </w:rPr>
              <w:t>соответствует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4638B" w14:textId="6D1B78BC" w:rsidR="00D26886" w:rsidRPr="00216601" w:rsidRDefault="00DA73B6" w:rsidP="00A53B66">
            <w:pPr>
              <w:jc w:val="center"/>
              <w:rPr>
                <w:rFonts w:eastAsia="SimSun"/>
                <w:color w:val="000000"/>
                <w:sz w:val="18"/>
                <w:szCs w:val="18"/>
                <w:lang w:bidi="hi-IN"/>
              </w:rPr>
            </w:pPr>
            <w:r w:rsidRPr="00DA73B6">
              <w:rPr>
                <w:rFonts w:eastAsia="SimSun"/>
                <w:color w:val="000000"/>
                <w:sz w:val="18"/>
                <w:szCs w:val="18"/>
                <w:lang w:bidi="hi-IN"/>
              </w:rPr>
              <w:t>не востребован</w:t>
            </w:r>
          </w:p>
        </w:tc>
        <w:tc>
          <w:tcPr>
            <w:tcW w:w="29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B9E4A" w14:textId="64196EFA" w:rsidR="00D26886" w:rsidRPr="00257C44" w:rsidRDefault="00DA73B6" w:rsidP="00A53B66">
            <w:pPr>
              <w:jc w:val="center"/>
            </w:pPr>
            <w:r w:rsidRPr="00DA73B6">
              <w:t>Налоговый расход направлен на поддержку социальных категорий граждан</w:t>
            </w:r>
          </w:p>
        </w:tc>
        <w:tc>
          <w:tcPr>
            <w:tcW w:w="1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F10D" w14:textId="77777777" w:rsidR="00DA73B6" w:rsidRPr="00DA73B6" w:rsidRDefault="00DA73B6" w:rsidP="00DA73B6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DA73B6">
              <w:rPr>
                <w:rFonts w:eastAsia="SimSun"/>
                <w:sz w:val="18"/>
                <w:szCs w:val="18"/>
                <w:lang w:bidi="hi-IN"/>
              </w:rPr>
              <w:t>Налоговый расход</w:t>
            </w:r>
          </w:p>
          <w:p w14:paraId="6E247211" w14:textId="1B094ABA" w:rsidR="00D26886" w:rsidRPr="00C82053" w:rsidRDefault="00DA73B6" w:rsidP="00DA73B6">
            <w:pPr>
              <w:jc w:val="center"/>
              <w:rPr>
                <w:rFonts w:eastAsia="SimSun"/>
                <w:sz w:val="18"/>
                <w:szCs w:val="18"/>
                <w:lang w:bidi="hi-IN"/>
              </w:rPr>
            </w:pPr>
            <w:r w:rsidRPr="00DA73B6">
              <w:rPr>
                <w:rFonts w:eastAsia="SimSun"/>
                <w:sz w:val="18"/>
                <w:szCs w:val="18"/>
                <w:lang w:bidi="hi-IN"/>
              </w:rPr>
              <w:t>не эффективный</w:t>
            </w:r>
          </w:p>
        </w:tc>
      </w:tr>
    </w:tbl>
    <w:p w14:paraId="18202449" w14:textId="77777777" w:rsidR="00FF20FD" w:rsidRDefault="00FF20FD" w:rsidP="00FF20FD"/>
    <w:p w14:paraId="689DE51D" w14:textId="77777777" w:rsidR="00FF20FD" w:rsidRDefault="00FF20FD" w:rsidP="00C82053">
      <w:pPr>
        <w:widowControl w:val="0"/>
        <w:contextualSpacing/>
        <w:rPr>
          <w:sz w:val="24"/>
          <w:szCs w:val="24"/>
        </w:rPr>
      </w:pPr>
    </w:p>
    <w:p w14:paraId="5E447828" w14:textId="72FE37B0" w:rsidR="004728DF" w:rsidRDefault="00212C1A" w:rsidP="00594AF4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*</w:t>
      </w:r>
      <w:r w:rsidRPr="00212C1A">
        <w:rPr>
          <w:sz w:val="24"/>
          <w:szCs w:val="24"/>
        </w:rPr>
        <w:t xml:space="preserve"> </w:t>
      </w:r>
      <w:r w:rsidR="004728DF" w:rsidRPr="005E4C34">
        <w:rPr>
          <w:sz w:val="24"/>
          <w:szCs w:val="24"/>
        </w:rPr>
        <w:t xml:space="preserve">В соответствии с </w:t>
      </w:r>
      <w:hyperlink r:id="rId10" w:history="1">
        <w:r w:rsidR="004728DF" w:rsidRPr="005E4C34">
          <w:rPr>
            <w:sz w:val="24"/>
            <w:szCs w:val="24"/>
          </w:rPr>
          <w:t>частью 2 статьи 39</w:t>
        </w:r>
      </w:hyperlink>
      <w:r w:rsidR="004728DF" w:rsidRPr="005E4C34">
        <w:rPr>
          <w:sz w:val="24"/>
          <w:szCs w:val="24"/>
        </w:rPr>
        <w:t xml:space="preserve"> Федерального закона </w:t>
      </w:r>
      <w:r w:rsidR="004728DF">
        <w:rPr>
          <w:sz w:val="24"/>
          <w:szCs w:val="24"/>
        </w:rPr>
        <w:t>№</w:t>
      </w:r>
      <w:r w:rsidR="004728DF" w:rsidRPr="005E4C34">
        <w:rPr>
          <w:sz w:val="24"/>
          <w:szCs w:val="24"/>
        </w:rPr>
        <w:t xml:space="preserve"> 172-ФЗ муниципальн</w:t>
      </w:r>
      <w:r w:rsidR="004728DF">
        <w:rPr>
          <w:sz w:val="24"/>
          <w:szCs w:val="24"/>
        </w:rPr>
        <w:t>ые</w:t>
      </w:r>
      <w:r w:rsidR="004728DF" w:rsidRPr="005E4C34">
        <w:rPr>
          <w:sz w:val="24"/>
          <w:szCs w:val="24"/>
        </w:rPr>
        <w:t xml:space="preserve"> образования</w:t>
      </w:r>
      <w:r w:rsidR="004728DF">
        <w:rPr>
          <w:sz w:val="24"/>
          <w:szCs w:val="24"/>
        </w:rPr>
        <w:t xml:space="preserve"> наделены правом</w:t>
      </w:r>
      <w:r w:rsidR="004728DF" w:rsidRPr="005E4C34">
        <w:rPr>
          <w:sz w:val="24"/>
          <w:szCs w:val="24"/>
        </w:rPr>
        <w:t xml:space="preserve"> </w:t>
      </w:r>
      <w:r w:rsidR="004728DF" w:rsidRPr="004728DF">
        <w:rPr>
          <w:sz w:val="24"/>
          <w:szCs w:val="24"/>
        </w:rPr>
        <w:t>подготовки</w:t>
      </w:r>
      <w:r w:rsidR="004728DF" w:rsidRPr="005E4C34">
        <w:rPr>
          <w:sz w:val="24"/>
          <w:szCs w:val="24"/>
        </w:rPr>
        <w:t xml:space="preserve"> стратеги</w:t>
      </w:r>
      <w:r w:rsidR="004728DF">
        <w:rPr>
          <w:sz w:val="24"/>
          <w:szCs w:val="24"/>
        </w:rPr>
        <w:t>и</w:t>
      </w:r>
      <w:r w:rsidR="004728DF" w:rsidRPr="005E4C34">
        <w:rPr>
          <w:sz w:val="24"/>
          <w:szCs w:val="24"/>
        </w:rPr>
        <w:t xml:space="preserve"> социально-экономического развития (д</w:t>
      </w:r>
      <w:r w:rsidR="004728DF">
        <w:rPr>
          <w:sz w:val="24"/>
          <w:szCs w:val="24"/>
        </w:rPr>
        <w:t xml:space="preserve">алее - муниципальная стратегия), в связи с отсутствием стратегии развития сельского поселения перечень налоговых расходов распределен в соответствии с </w:t>
      </w:r>
      <w:r w:rsidR="004728DF">
        <w:rPr>
          <w:sz w:val="24"/>
          <w:szCs w:val="24"/>
          <w:lang w:eastAsia="ru-RU"/>
        </w:rPr>
        <w:t xml:space="preserve">целями </w:t>
      </w:r>
      <w:r w:rsidR="004728DF" w:rsidRPr="005E4C34">
        <w:rPr>
          <w:sz w:val="24"/>
          <w:szCs w:val="24"/>
        </w:rPr>
        <w:t xml:space="preserve"> муниципальн</w:t>
      </w:r>
      <w:r w:rsidR="004728DF">
        <w:rPr>
          <w:sz w:val="24"/>
          <w:szCs w:val="24"/>
        </w:rPr>
        <w:t>ой стратегии района;</w:t>
      </w:r>
    </w:p>
    <w:p w14:paraId="573808D8" w14:textId="77777777" w:rsidR="004728DF" w:rsidRDefault="004728DF" w:rsidP="00594AF4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</w:p>
    <w:p w14:paraId="224E0F97" w14:textId="77777777" w:rsidR="00E23569" w:rsidRDefault="00E23569" w:rsidP="00594AF4">
      <w:pPr>
        <w:suppressAutoHyphens w:val="0"/>
        <w:autoSpaceDE w:val="0"/>
        <w:autoSpaceDN w:val="0"/>
        <w:adjustRightInd w:val="0"/>
        <w:rPr>
          <w:sz w:val="24"/>
          <w:szCs w:val="24"/>
        </w:rPr>
      </w:pPr>
    </w:p>
    <w:p w14:paraId="25DBB953" w14:textId="5739496F" w:rsidR="00CE0FA6" w:rsidRDefault="004728DF" w:rsidP="00E23569">
      <w:pPr>
        <w:suppressAutoHyphens w:val="0"/>
        <w:autoSpaceDE w:val="0"/>
        <w:autoSpaceDN w:val="0"/>
        <w:adjustRightInd w:val="0"/>
      </w:pPr>
      <w:r>
        <w:rPr>
          <w:sz w:val="24"/>
          <w:szCs w:val="24"/>
        </w:rPr>
        <w:t>**</w:t>
      </w:r>
      <w:r w:rsidR="00212C1A" w:rsidRPr="0011156F">
        <w:rPr>
          <w:sz w:val="24"/>
          <w:szCs w:val="24"/>
        </w:rPr>
        <w:t>оценк</w:t>
      </w:r>
      <w:r w:rsidR="00212C1A">
        <w:rPr>
          <w:sz w:val="24"/>
          <w:szCs w:val="24"/>
        </w:rPr>
        <w:t>а</w:t>
      </w:r>
      <w:r w:rsidR="00212C1A" w:rsidRPr="0011156F">
        <w:rPr>
          <w:sz w:val="24"/>
          <w:szCs w:val="24"/>
        </w:rPr>
        <w:t xml:space="preserve"> результативности налоговых расходов </w:t>
      </w:r>
      <w:r w:rsidR="00212C1A" w:rsidRPr="00212C1A">
        <w:rPr>
          <w:sz w:val="24"/>
          <w:szCs w:val="24"/>
        </w:rPr>
        <w:t>не проводиться в отношении технических налоговых расходов муниципальных образований</w:t>
      </w:r>
      <w:r w:rsidR="00212C1A">
        <w:rPr>
          <w:sz w:val="24"/>
          <w:szCs w:val="24"/>
        </w:rPr>
        <w:t xml:space="preserve"> (</w:t>
      </w:r>
      <w:r w:rsidR="00212C1A">
        <w:rPr>
          <w:sz w:val="24"/>
          <w:szCs w:val="24"/>
          <w:lang w:eastAsia="ru-RU"/>
        </w:rPr>
        <w:t>Постановление Правительства РФ от 22.06.2019 № 796 "Об общих требованиях к оценке налоговых расходов субъектов Российской Федера</w:t>
      </w:r>
      <w:r w:rsidR="00E23569">
        <w:rPr>
          <w:sz w:val="24"/>
          <w:szCs w:val="24"/>
          <w:lang w:eastAsia="ru-RU"/>
        </w:rPr>
        <w:t>ции и муниципальных образований</w:t>
      </w:r>
    </w:p>
    <w:sectPr w:rsidR="00CE0FA6" w:rsidSect="00E23569">
      <w:headerReference w:type="default" r:id="rId11"/>
      <w:headerReference w:type="first" r:id="rId12"/>
      <w:pgSz w:w="16838" w:h="11906" w:orient="landscape"/>
      <w:pgMar w:top="1418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70A68" w14:textId="77777777" w:rsidR="0028770F" w:rsidRDefault="0028770F" w:rsidP="00DE5986">
      <w:r>
        <w:separator/>
      </w:r>
    </w:p>
  </w:endnote>
  <w:endnote w:type="continuationSeparator" w:id="0">
    <w:p w14:paraId="2739D05E" w14:textId="77777777" w:rsidR="0028770F" w:rsidRDefault="0028770F" w:rsidP="00DE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Z@RA47F.tmp"/>
    <w:charset w:val="CC"/>
    <w:family w:val="swiss"/>
    <w:pitch w:val="variable"/>
    <w:sig w:usb0="00000000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inion Pro Disp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DFCB4" w14:textId="77777777" w:rsidR="0028770F" w:rsidRDefault="0028770F" w:rsidP="00DE5986">
      <w:r>
        <w:separator/>
      </w:r>
    </w:p>
  </w:footnote>
  <w:footnote w:type="continuationSeparator" w:id="0">
    <w:p w14:paraId="544F1855" w14:textId="77777777" w:rsidR="0028770F" w:rsidRDefault="0028770F" w:rsidP="00DE5986">
      <w:r>
        <w:continuationSeparator/>
      </w:r>
    </w:p>
  </w:footnote>
  <w:footnote w:id="1">
    <w:p w14:paraId="024C3D47" w14:textId="005DBC8D" w:rsidR="0028770F" w:rsidRPr="00212C1A" w:rsidRDefault="0028770F" w:rsidP="005E4C34">
      <w:pPr>
        <w:pStyle w:val="af5"/>
        <w:ind w:firstLine="5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footnoteRef/>
      </w:r>
      <w:r w:rsidRPr="00212C1A">
        <w:rPr>
          <w:rFonts w:ascii="Times New Roman" w:eastAsia="Times New Roman" w:hAnsi="Times New Roman"/>
          <w:sz w:val="24"/>
          <w:szCs w:val="24"/>
          <w:lang w:eastAsia="ar-SA"/>
        </w:rPr>
        <w:t xml:space="preserve"> Приказ комитета по финансам района </w:t>
      </w:r>
      <w:r w:rsidRPr="009261C4">
        <w:rPr>
          <w:rFonts w:ascii="Times New Roman" w:eastAsia="Times New Roman" w:hAnsi="Times New Roman"/>
          <w:sz w:val="24"/>
          <w:szCs w:val="24"/>
          <w:lang w:eastAsia="ar-SA"/>
        </w:rPr>
        <w:t>от 18 сентября 2023 года № 01-07/68 «Об утверждении перечня налоговых расходов сельского поселения Красноленинский на 2022 год» размещен на официальном сайте: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7005E">
        <w:rPr>
          <w:rFonts w:ascii="Times New Roman" w:eastAsia="Times New Roman" w:hAnsi="Times New Roman"/>
          <w:sz w:val="24"/>
          <w:szCs w:val="24"/>
          <w:lang w:eastAsia="ar-SA"/>
        </w:rPr>
        <w:t>https://budget.hmrn.ru/ocenka-jeffektivnosti-nalogovyh-lgot/</w:t>
      </w:r>
    </w:p>
  </w:footnote>
  <w:footnote w:id="2">
    <w:p w14:paraId="20DF8996" w14:textId="0EAF57B4" w:rsidR="0028770F" w:rsidRPr="009F3AD2" w:rsidRDefault="0028770F" w:rsidP="009F3AD2">
      <w:pPr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5E4C34">
        <w:rPr>
          <w:sz w:val="24"/>
          <w:szCs w:val="24"/>
        </w:rPr>
        <w:footnoteRef/>
      </w:r>
      <w:r w:rsidRPr="005E4C34">
        <w:rPr>
          <w:sz w:val="24"/>
          <w:szCs w:val="24"/>
        </w:rPr>
        <w:t xml:space="preserve"> В соответствии с </w:t>
      </w:r>
      <w:hyperlink r:id="rId1" w:history="1">
        <w:r w:rsidRPr="005E4C34">
          <w:rPr>
            <w:sz w:val="24"/>
            <w:szCs w:val="24"/>
          </w:rPr>
          <w:t>частью 2 статьи 39</w:t>
        </w:r>
      </w:hyperlink>
      <w:r w:rsidRPr="005E4C34">
        <w:rPr>
          <w:sz w:val="24"/>
          <w:szCs w:val="24"/>
        </w:rPr>
        <w:t xml:space="preserve"> Федерального закона </w:t>
      </w:r>
      <w:r>
        <w:rPr>
          <w:sz w:val="24"/>
          <w:szCs w:val="24"/>
        </w:rPr>
        <w:t>№</w:t>
      </w:r>
      <w:r w:rsidRPr="005E4C34">
        <w:rPr>
          <w:sz w:val="24"/>
          <w:szCs w:val="24"/>
        </w:rPr>
        <w:t xml:space="preserve"> 172-ФЗ муниципальн</w:t>
      </w:r>
      <w:r>
        <w:rPr>
          <w:sz w:val="24"/>
          <w:szCs w:val="24"/>
        </w:rPr>
        <w:t>ые</w:t>
      </w:r>
      <w:r w:rsidRPr="005E4C34">
        <w:rPr>
          <w:sz w:val="24"/>
          <w:szCs w:val="24"/>
        </w:rPr>
        <w:t xml:space="preserve"> образования</w:t>
      </w:r>
      <w:r>
        <w:rPr>
          <w:sz w:val="24"/>
          <w:szCs w:val="24"/>
        </w:rPr>
        <w:t xml:space="preserve"> наделены правом</w:t>
      </w:r>
      <w:r w:rsidRPr="005E4C34">
        <w:rPr>
          <w:sz w:val="24"/>
          <w:szCs w:val="24"/>
        </w:rPr>
        <w:t xml:space="preserve"> </w:t>
      </w:r>
      <w:r w:rsidRPr="004728DF">
        <w:rPr>
          <w:sz w:val="24"/>
          <w:szCs w:val="24"/>
        </w:rPr>
        <w:t>подготовки</w:t>
      </w:r>
      <w:r w:rsidRPr="005E4C34">
        <w:rPr>
          <w:sz w:val="24"/>
          <w:szCs w:val="24"/>
        </w:rPr>
        <w:t xml:space="preserve"> стратеги</w:t>
      </w:r>
      <w:r>
        <w:rPr>
          <w:sz w:val="24"/>
          <w:szCs w:val="24"/>
        </w:rPr>
        <w:t>и</w:t>
      </w:r>
      <w:r w:rsidRPr="005E4C34">
        <w:rPr>
          <w:sz w:val="24"/>
          <w:szCs w:val="24"/>
        </w:rPr>
        <w:t xml:space="preserve"> социально-экономического развития (д</w:t>
      </w:r>
      <w:r>
        <w:rPr>
          <w:sz w:val="24"/>
          <w:szCs w:val="24"/>
        </w:rPr>
        <w:t xml:space="preserve">алее - муниципальная стратегия), в связи с отсутствием стратегии развития сельского поселения перечень налоговых расходов распределен в соответствии с </w:t>
      </w:r>
      <w:r>
        <w:rPr>
          <w:sz w:val="24"/>
          <w:szCs w:val="24"/>
          <w:lang w:eastAsia="ru-RU"/>
        </w:rPr>
        <w:t xml:space="preserve">целями </w:t>
      </w:r>
      <w:r w:rsidRPr="005E4C34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ой стратегии района.</w:t>
      </w:r>
    </w:p>
  </w:footnote>
  <w:footnote w:id="3">
    <w:p w14:paraId="41D76D50" w14:textId="635889F1" w:rsidR="0028770F" w:rsidRDefault="0028770F" w:rsidP="009F3AD2">
      <w:pPr>
        <w:pStyle w:val="af5"/>
        <w:ind w:firstLine="5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B0BBDD" w14:textId="77777777" w:rsidR="0028770F" w:rsidRPr="00212C1A" w:rsidRDefault="0028770F" w:rsidP="009F3AD2">
      <w:pPr>
        <w:pStyle w:val="af5"/>
        <w:ind w:firstLine="54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</w:footnote>
  <w:footnote w:id="4">
    <w:p w14:paraId="00896977" w14:textId="6FA4B0E1" w:rsidR="0028770F" w:rsidRPr="007C4BE2" w:rsidRDefault="0028770F" w:rsidP="00CE0FA6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</w:footnote>
  <w:footnote w:id="5">
    <w:p w14:paraId="10BF4048" w14:textId="0C428994" w:rsidR="0028770F" w:rsidRPr="00212C1A" w:rsidRDefault="0028770F" w:rsidP="00FB138D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9FA4B7" w14:textId="4C6EA8C2" w:rsidR="0028770F" w:rsidRPr="00BE4F53" w:rsidRDefault="0028770F" w:rsidP="00CE0F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3382F" w14:textId="77777777" w:rsidR="0028770F" w:rsidRPr="00CF7636" w:rsidRDefault="0028770F" w:rsidP="00CF7636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6D462" w14:textId="77777777" w:rsidR="0028770F" w:rsidRDefault="0028770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9369A1" w14:textId="77777777" w:rsidR="0028770F" w:rsidRPr="00D11882" w:rsidRDefault="0028770F" w:rsidP="00645E5C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C2293E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062" w:hanging="360"/>
      </w:pPr>
      <w:rPr>
        <w:rFonts w:ascii="Times New Roman" w:eastAsia="SimSun" w:hAnsi="Times New Roman" w:cs="Times New Roman"/>
        <w:b/>
        <w:bCs/>
        <w:i/>
        <w:iCs/>
        <w:kern w:val="2"/>
        <w:sz w:val="14"/>
        <w:szCs w:val="14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22" w:hanging="180"/>
      </w:pPr>
    </w:lvl>
  </w:abstractNum>
  <w:abstractNum w:abstractNumId="3">
    <w:nsid w:val="072843C6"/>
    <w:multiLevelType w:val="hybridMultilevel"/>
    <w:tmpl w:val="23DE760C"/>
    <w:lvl w:ilvl="0" w:tplc="BBAEA0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B47D89"/>
    <w:multiLevelType w:val="hybridMultilevel"/>
    <w:tmpl w:val="37FE6776"/>
    <w:lvl w:ilvl="0" w:tplc="394A5AC2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3CA54D5"/>
    <w:multiLevelType w:val="hybridMultilevel"/>
    <w:tmpl w:val="36C482C8"/>
    <w:lvl w:ilvl="0" w:tplc="73841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8B2751F"/>
    <w:multiLevelType w:val="hybridMultilevel"/>
    <w:tmpl w:val="C32C2462"/>
    <w:lvl w:ilvl="0" w:tplc="4A32DD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B486D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BC0C71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CEA41C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34296A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FFA37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1A028F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37C78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25C76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A8"/>
    <w:rsid w:val="000025CD"/>
    <w:rsid w:val="00004E11"/>
    <w:rsid w:val="0000607E"/>
    <w:rsid w:val="00007E5D"/>
    <w:rsid w:val="000117C9"/>
    <w:rsid w:val="00012DDB"/>
    <w:rsid w:val="000137D3"/>
    <w:rsid w:val="000150E2"/>
    <w:rsid w:val="0001596D"/>
    <w:rsid w:val="000167BD"/>
    <w:rsid w:val="00017386"/>
    <w:rsid w:val="00021B7B"/>
    <w:rsid w:val="000237A4"/>
    <w:rsid w:val="00025B6B"/>
    <w:rsid w:val="00026CE5"/>
    <w:rsid w:val="00027F35"/>
    <w:rsid w:val="000320A6"/>
    <w:rsid w:val="00032FDA"/>
    <w:rsid w:val="00035401"/>
    <w:rsid w:val="00036B23"/>
    <w:rsid w:val="000373C9"/>
    <w:rsid w:val="00041B41"/>
    <w:rsid w:val="00041F61"/>
    <w:rsid w:val="00044FDB"/>
    <w:rsid w:val="00045056"/>
    <w:rsid w:val="00046111"/>
    <w:rsid w:val="00046946"/>
    <w:rsid w:val="000505E2"/>
    <w:rsid w:val="00050A90"/>
    <w:rsid w:val="00051E26"/>
    <w:rsid w:val="00052516"/>
    <w:rsid w:val="00052663"/>
    <w:rsid w:val="000606BB"/>
    <w:rsid w:val="00060A2E"/>
    <w:rsid w:val="0006332C"/>
    <w:rsid w:val="00063E4C"/>
    <w:rsid w:val="00063EB2"/>
    <w:rsid w:val="00064054"/>
    <w:rsid w:val="0006588E"/>
    <w:rsid w:val="00067B7B"/>
    <w:rsid w:val="000715CE"/>
    <w:rsid w:val="00077320"/>
    <w:rsid w:val="00077D1F"/>
    <w:rsid w:val="00077E60"/>
    <w:rsid w:val="00080CBF"/>
    <w:rsid w:val="00082A3F"/>
    <w:rsid w:val="000870C2"/>
    <w:rsid w:val="0009077C"/>
    <w:rsid w:val="00092F02"/>
    <w:rsid w:val="00094A99"/>
    <w:rsid w:val="00094B9D"/>
    <w:rsid w:val="00094E32"/>
    <w:rsid w:val="000A02BA"/>
    <w:rsid w:val="000A1720"/>
    <w:rsid w:val="000A65EC"/>
    <w:rsid w:val="000A6B25"/>
    <w:rsid w:val="000B44C5"/>
    <w:rsid w:val="000B7EAD"/>
    <w:rsid w:val="000C324B"/>
    <w:rsid w:val="000C6F8A"/>
    <w:rsid w:val="000D249D"/>
    <w:rsid w:val="000D3389"/>
    <w:rsid w:val="000D452A"/>
    <w:rsid w:val="000D5C2A"/>
    <w:rsid w:val="000D5F83"/>
    <w:rsid w:val="000D713B"/>
    <w:rsid w:val="000E0026"/>
    <w:rsid w:val="000E3186"/>
    <w:rsid w:val="000E33C9"/>
    <w:rsid w:val="000E3A99"/>
    <w:rsid w:val="000E41CD"/>
    <w:rsid w:val="000E41D1"/>
    <w:rsid w:val="000F0127"/>
    <w:rsid w:val="000F0404"/>
    <w:rsid w:val="000F0449"/>
    <w:rsid w:val="000F05C5"/>
    <w:rsid w:val="000F1ACA"/>
    <w:rsid w:val="000F2CBA"/>
    <w:rsid w:val="000F5338"/>
    <w:rsid w:val="000F5600"/>
    <w:rsid w:val="000F7B2E"/>
    <w:rsid w:val="001019F6"/>
    <w:rsid w:val="001055E1"/>
    <w:rsid w:val="001056B4"/>
    <w:rsid w:val="0011156F"/>
    <w:rsid w:val="00111CE5"/>
    <w:rsid w:val="00114739"/>
    <w:rsid w:val="0012114E"/>
    <w:rsid w:val="00121FB6"/>
    <w:rsid w:val="001237E9"/>
    <w:rsid w:val="001238DE"/>
    <w:rsid w:val="00123F1B"/>
    <w:rsid w:val="00126115"/>
    <w:rsid w:val="00126E32"/>
    <w:rsid w:val="00133FF3"/>
    <w:rsid w:val="00134AF2"/>
    <w:rsid w:val="00136669"/>
    <w:rsid w:val="00137D6C"/>
    <w:rsid w:val="001404EF"/>
    <w:rsid w:val="00140BC4"/>
    <w:rsid w:val="00140F9C"/>
    <w:rsid w:val="00141BBE"/>
    <w:rsid w:val="001421C8"/>
    <w:rsid w:val="0014353C"/>
    <w:rsid w:val="00151EFD"/>
    <w:rsid w:val="00157412"/>
    <w:rsid w:val="001574EF"/>
    <w:rsid w:val="00161E8B"/>
    <w:rsid w:val="00163734"/>
    <w:rsid w:val="00170FFC"/>
    <w:rsid w:val="0018014B"/>
    <w:rsid w:val="00181DD8"/>
    <w:rsid w:val="00181F1F"/>
    <w:rsid w:val="00182C89"/>
    <w:rsid w:val="00184CEB"/>
    <w:rsid w:val="00184D44"/>
    <w:rsid w:val="00186276"/>
    <w:rsid w:val="001867D0"/>
    <w:rsid w:val="00190027"/>
    <w:rsid w:val="00190797"/>
    <w:rsid w:val="00192086"/>
    <w:rsid w:val="00195294"/>
    <w:rsid w:val="001953AC"/>
    <w:rsid w:val="0019760C"/>
    <w:rsid w:val="001A0573"/>
    <w:rsid w:val="001A0D02"/>
    <w:rsid w:val="001A2B39"/>
    <w:rsid w:val="001A681A"/>
    <w:rsid w:val="001A74D2"/>
    <w:rsid w:val="001B1605"/>
    <w:rsid w:val="001B2088"/>
    <w:rsid w:val="001B4595"/>
    <w:rsid w:val="001B6064"/>
    <w:rsid w:val="001B647E"/>
    <w:rsid w:val="001C2073"/>
    <w:rsid w:val="001C2CC8"/>
    <w:rsid w:val="001C3018"/>
    <w:rsid w:val="001C350C"/>
    <w:rsid w:val="001D0351"/>
    <w:rsid w:val="001D0876"/>
    <w:rsid w:val="001D6C69"/>
    <w:rsid w:val="001E470E"/>
    <w:rsid w:val="001E68D6"/>
    <w:rsid w:val="001F2693"/>
    <w:rsid w:val="001F4F04"/>
    <w:rsid w:val="001F4FE0"/>
    <w:rsid w:val="001F50CB"/>
    <w:rsid w:val="00202943"/>
    <w:rsid w:val="00203A4A"/>
    <w:rsid w:val="002074B7"/>
    <w:rsid w:val="00212C1A"/>
    <w:rsid w:val="00212D0F"/>
    <w:rsid w:val="00214B1C"/>
    <w:rsid w:val="002171F6"/>
    <w:rsid w:val="002200F0"/>
    <w:rsid w:val="002207B5"/>
    <w:rsid w:val="00220C2E"/>
    <w:rsid w:val="00221EE1"/>
    <w:rsid w:val="002233DD"/>
    <w:rsid w:val="00226F5A"/>
    <w:rsid w:val="0023156E"/>
    <w:rsid w:val="00233628"/>
    <w:rsid w:val="00240ADF"/>
    <w:rsid w:val="002457F7"/>
    <w:rsid w:val="002536B5"/>
    <w:rsid w:val="00255885"/>
    <w:rsid w:val="00256F18"/>
    <w:rsid w:val="002571FF"/>
    <w:rsid w:val="0025787B"/>
    <w:rsid w:val="00267EB0"/>
    <w:rsid w:val="00271170"/>
    <w:rsid w:val="00272615"/>
    <w:rsid w:val="00272E98"/>
    <w:rsid w:val="00273EBE"/>
    <w:rsid w:val="0027589B"/>
    <w:rsid w:val="002802FD"/>
    <w:rsid w:val="00283218"/>
    <w:rsid w:val="0028770F"/>
    <w:rsid w:val="002900DF"/>
    <w:rsid w:val="0029267D"/>
    <w:rsid w:val="002939AB"/>
    <w:rsid w:val="002A0884"/>
    <w:rsid w:val="002A0D52"/>
    <w:rsid w:val="002A2CD2"/>
    <w:rsid w:val="002A626C"/>
    <w:rsid w:val="002A79B2"/>
    <w:rsid w:val="002C2073"/>
    <w:rsid w:val="002C3423"/>
    <w:rsid w:val="002C6890"/>
    <w:rsid w:val="002C72DA"/>
    <w:rsid w:val="002D7F21"/>
    <w:rsid w:val="002E20F2"/>
    <w:rsid w:val="002E2F20"/>
    <w:rsid w:val="002E5363"/>
    <w:rsid w:val="002E5505"/>
    <w:rsid w:val="002F20E5"/>
    <w:rsid w:val="002F259E"/>
    <w:rsid w:val="002F292F"/>
    <w:rsid w:val="002F29AE"/>
    <w:rsid w:val="002F3E50"/>
    <w:rsid w:val="002F6354"/>
    <w:rsid w:val="003077D7"/>
    <w:rsid w:val="00316821"/>
    <w:rsid w:val="0031697C"/>
    <w:rsid w:val="003173D3"/>
    <w:rsid w:val="003208A0"/>
    <w:rsid w:val="00321F30"/>
    <w:rsid w:val="003243E9"/>
    <w:rsid w:val="00326638"/>
    <w:rsid w:val="00330C90"/>
    <w:rsid w:val="00333551"/>
    <w:rsid w:val="00334628"/>
    <w:rsid w:val="00336EA3"/>
    <w:rsid w:val="0033702F"/>
    <w:rsid w:val="00337C23"/>
    <w:rsid w:val="00340224"/>
    <w:rsid w:val="0034243A"/>
    <w:rsid w:val="0034256E"/>
    <w:rsid w:val="00343BB2"/>
    <w:rsid w:val="00351D18"/>
    <w:rsid w:val="00352BE1"/>
    <w:rsid w:val="003544AA"/>
    <w:rsid w:val="00356039"/>
    <w:rsid w:val="00357170"/>
    <w:rsid w:val="003607BC"/>
    <w:rsid w:val="00362A0A"/>
    <w:rsid w:val="00363A43"/>
    <w:rsid w:val="00366AD0"/>
    <w:rsid w:val="0037172E"/>
    <w:rsid w:val="003729B6"/>
    <w:rsid w:val="00374CB5"/>
    <w:rsid w:val="003762CA"/>
    <w:rsid w:val="00376331"/>
    <w:rsid w:val="0037798D"/>
    <w:rsid w:val="00380A22"/>
    <w:rsid w:val="00381DE4"/>
    <w:rsid w:val="00384388"/>
    <w:rsid w:val="003862E9"/>
    <w:rsid w:val="003873F4"/>
    <w:rsid w:val="00390194"/>
    <w:rsid w:val="003913D5"/>
    <w:rsid w:val="0039337C"/>
    <w:rsid w:val="003A1B8A"/>
    <w:rsid w:val="003A28E5"/>
    <w:rsid w:val="003A55F7"/>
    <w:rsid w:val="003A635D"/>
    <w:rsid w:val="003B59E5"/>
    <w:rsid w:val="003C21FD"/>
    <w:rsid w:val="003C2ECD"/>
    <w:rsid w:val="003C4D56"/>
    <w:rsid w:val="003D16F3"/>
    <w:rsid w:val="003D2F67"/>
    <w:rsid w:val="003D5E76"/>
    <w:rsid w:val="003D708C"/>
    <w:rsid w:val="003D77B3"/>
    <w:rsid w:val="003E061B"/>
    <w:rsid w:val="003E116C"/>
    <w:rsid w:val="003E1E16"/>
    <w:rsid w:val="003E334E"/>
    <w:rsid w:val="003E338F"/>
    <w:rsid w:val="003E43CD"/>
    <w:rsid w:val="003E4AEC"/>
    <w:rsid w:val="003E523C"/>
    <w:rsid w:val="003E52FE"/>
    <w:rsid w:val="003E5534"/>
    <w:rsid w:val="003F057A"/>
    <w:rsid w:val="003F20A6"/>
    <w:rsid w:val="003F2936"/>
    <w:rsid w:val="003F74DB"/>
    <w:rsid w:val="00400579"/>
    <w:rsid w:val="00400D86"/>
    <w:rsid w:val="00412612"/>
    <w:rsid w:val="00414AE3"/>
    <w:rsid w:val="004173D7"/>
    <w:rsid w:val="00417CAD"/>
    <w:rsid w:val="00420B7D"/>
    <w:rsid w:val="004214FA"/>
    <w:rsid w:val="004224D9"/>
    <w:rsid w:val="004250D7"/>
    <w:rsid w:val="00425303"/>
    <w:rsid w:val="00425D07"/>
    <w:rsid w:val="004264AF"/>
    <w:rsid w:val="00434DC3"/>
    <w:rsid w:val="00435C77"/>
    <w:rsid w:val="00442BFB"/>
    <w:rsid w:val="004440BE"/>
    <w:rsid w:val="0044487A"/>
    <w:rsid w:val="004451F5"/>
    <w:rsid w:val="00446E93"/>
    <w:rsid w:val="00450CA6"/>
    <w:rsid w:val="00451538"/>
    <w:rsid w:val="00453291"/>
    <w:rsid w:val="0045342F"/>
    <w:rsid w:val="00454E19"/>
    <w:rsid w:val="0046002F"/>
    <w:rsid w:val="00463EF7"/>
    <w:rsid w:val="00464DCB"/>
    <w:rsid w:val="0047005E"/>
    <w:rsid w:val="004728DF"/>
    <w:rsid w:val="004742D7"/>
    <w:rsid w:val="0047624C"/>
    <w:rsid w:val="00485239"/>
    <w:rsid w:val="004857B2"/>
    <w:rsid w:val="00492640"/>
    <w:rsid w:val="00492E62"/>
    <w:rsid w:val="004978C1"/>
    <w:rsid w:val="004A0781"/>
    <w:rsid w:val="004A07E3"/>
    <w:rsid w:val="004A3963"/>
    <w:rsid w:val="004A4115"/>
    <w:rsid w:val="004A5EE8"/>
    <w:rsid w:val="004A6278"/>
    <w:rsid w:val="004B1474"/>
    <w:rsid w:val="004B53D0"/>
    <w:rsid w:val="004B54E5"/>
    <w:rsid w:val="004B5DBB"/>
    <w:rsid w:val="004B6659"/>
    <w:rsid w:val="004C1380"/>
    <w:rsid w:val="004C267F"/>
    <w:rsid w:val="004C73C8"/>
    <w:rsid w:val="004D2206"/>
    <w:rsid w:val="004D2AB4"/>
    <w:rsid w:val="004D5C2B"/>
    <w:rsid w:val="004E693E"/>
    <w:rsid w:val="004F597C"/>
    <w:rsid w:val="004F709C"/>
    <w:rsid w:val="004F737A"/>
    <w:rsid w:val="00501605"/>
    <w:rsid w:val="00505C66"/>
    <w:rsid w:val="0051016F"/>
    <w:rsid w:val="00513A4E"/>
    <w:rsid w:val="0051692C"/>
    <w:rsid w:val="00520CCE"/>
    <w:rsid w:val="005235AF"/>
    <w:rsid w:val="00524016"/>
    <w:rsid w:val="0052403A"/>
    <w:rsid w:val="00525EAA"/>
    <w:rsid w:val="005264FB"/>
    <w:rsid w:val="00532148"/>
    <w:rsid w:val="0053546B"/>
    <w:rsid w:val="0054591A"/>
    <w:rsid w:val="00553A52"/>
    <w:rsid w:val="005600E6"/>
    <w:rsid w:val="00562679"/>
    <w:rsid w:val="00564FC8"/>
    <w:rsid w:val="00565DDC"/>
    <w:rsid w:val="0057092A"/>
    <w:rsid w:val="00572B11"/>
    <w:rsid w:val="005805F5"/>
    <w:rsid w:val="00585809"/>
    <w:rsid w:val="0058777E"/>
    <w:rsid w:val="00590A11"/>
    <w:rsid w:val="00594AF4"/>
    <w:rsid w:val="005A17F8"/>
    <w:rsid w:val="005A1860"/>
    <w:rsid w:val="005B074D"/>
    <w:rsid w:val="005B0E5D"/>
    <w:rsid w:val="005B325C"/>
    <w:rsid w:val="005B364E"/>
    <w:rsid w:val="005B4277"/>
    <w:rsid w:val="005B4982"/>
    <w:rsid w:val="005B55BC"/>
    <w:rsid w:val="005B78C9"/>
    <w:rsid w:val="005B7C6C"/>
    <w:rsid w:val="005C0B8E"/>
    <w:rsid w:val="005C2CEA"/>
    <w:rsid w:val="005C66F5"/>
    <w:rsid w:val="005C6B37"/>
    <w:rsid w:val="005D18BE"/>
    <w:rsid w:val="005D50FA"/>
    <w:rsid w:val="005D5C7F"/>
    <w:rsid w:val="005D6BF5"/>
    <w:rsid w:val="005D7903"/>
    <w:rsid w:val="005E0475"/>
    <w:rsid w:val="005E4C34"/>
    <w:rsid w:val="005E565B"/>
    <w:rsid w:val="005F28AC"/>
    <w:rsid w:val="005F5089"/>
    <w:rsid w:val="005F7A34"/>
    <w:rsid w:val="006061E3"/>
    <w:rsid w:val="006065A7"/>
    <w:rsid w:val="0061083A"/>
    <w:rsid w:val="00616FB7"/>
    <w:rsid w:val="00617B2E"/>
    <w:rsid w:val="00617BE9"/>
    <w:rsid w:val="006213FB"/>
    <w:rsid w:val="006220F0"/>
    <w:rsid w:val="006235AC"/>
    <w:rsid w:val="006239E1"/>
    <w:rsid w:val="006245E0"/>
    <w:rsid w:val="0062481B"/>
    <w:rsid w:val="0062747C"/>
    <w:rsid w:val="00627B72"/>
    <w:rsid w:val="00632AF4"/>
    <w:rsid w:val="00634D29"/>
    <w:rsid w:val="0063507D"/>
    <w:rsid w:val="006409CE"/>
    <w:rsid w:val="00641CC8"/>
    <w:rsid w:val="00643608"/>
    <w:rsid w:val="00645E5C"/>
    <w:rsid w:val="00652EDE"/>
    <w:rsid w:val="00654B0C"/>
    <w:rsid w:val="00656AC3"/>
    <w:rsid w:val="00661010"/>
    <w:rsid w:val="00664BB3"/>
    <w:rsid w:val="00667671"/>
    <w:rsid w:val="00673C89"/>
    <w:rsid w:val="00684512"/>
    <w:rsid w:val="0068466F"/>
    <w:rsid w:val="00686251"/>
    <w:rsid w:val="006911EC"/>
    <w:rsid w:val="00694A41"/>
    <w:rsid w:val="00695B59"/>
    <w:rsid w:val="006966FF"/>
    <w:rsid w:val="00696914"/>
    <w:rsid w:val="006C0DBF"/>
    <w:rsid w:val="006C330C"/>
    <w:rsid w:val="006C3CA8"/>
    <w:rsid w:val="006C5D95"/>
    <w:rsid w:val="006C7094"/>
    <w:rsid w:val="006C7460"/>
    <w:rsid w:val="006D04CE"/>
    <w:rsid w:val="006D0AA0"/>
    <w:rsid w:val="006D2B27"/>
    <w:rsid w:val="006D381F"/>
    <w:rsid w:val="006D4D47"/>
    <w:rsid w:val="006D60EC"/>
    <w:rsid w:val="006D6BAD"/>
    <w:rsid w:val="006D7F41"/>
    <w:rsid w:val="006E21C3"/>
    <w:rsid w:val="006F0AD7"/>
    <w:rsid w:val="006F25BB"/>
    <w:rsid w:val="006F4AB9"/>
    <w:rsid w:val="006F5F5A"/>
    <w:rsid w:val="006F7DEC"/>
    <w:rsid w:val="00704245"/>
    <w:rsid w:val="00704D9A"/>
    <w:rsid w:val="00705A66"/>
    <w:rsid w:val="00711481"/>
    <w:rsid w:val="00711EEE"/>
    <w:rsid w:val="0071472B"/>
    <w:rsid w:val="00722E71"/>
    <w:rsid w:val="007272D9"/>
    <w:rsid w:val="00727D61"/>
    <w:rsid w:val="00731DE4"/>
    <w:rsid w:val="00731F1D"/>
    <w:rsid w:val="00732471"/>
    <w:rsid w:val="007326BF"/>
    <w:rsid w:val="00740C6A"/>
    <w:rsid w:val="00740DE9"/>
    <w:rsid w:val="00744DCC"/>
    <w:rsid w:val="00744E97"/>
    <w:rsid w:val="007455C3"/>
    <w:rsid w:val="00752F46"/>
    <w:rsid w:val="00753D6A"/>
    <w:rsid w:val="00754AD3"/>
    <w:rsid w:val="00757B32"/>
    <w:rsid w:val="00760B6B"/>
    <w:rsid w:val="00765851"/>
    <w:rsid w:val="0076652F"/>
    <w:rsid w:val="00767AE2"/>
    <w:rsid w:val="00771015"/>
    <w:rsid w:val="00771730"/>
    <w:rsid w:val="00772D78"/>
    <w:rsid w:val="007741A3"/>
    <w:rsid w:val="00780571"/>
    <w:rsid w:val="007829AF"/>
    <w:rsid w:val="0078402D"/>
    <w:rsid w:val="00784C40"/>
    <w:rsid w:val="007873DC"/>
    <w:rsid w:val="007878C7"/>
    <w:rsid w:val="007903FD"/>
    <w:rsid w:val="00790FE0"/>
    <w:rsid w:val="007913FB"/>
    <w:rsid w:val="00791C3E"/>
    <w:rsid w:val="0079361B"/>
    <w:rsid w:val="00793D04"/>
    <w:rsid w:val="007A1E1E"/>
    <w:rsid w:val="007A282B"/>
    <w:rsid w:val="007A6FD6"/>
    <w:rsid w:val="007A7B87"/>
    <w:rsid w:val="007B1274"/>
    <w:rsid w:val="007B194E"/>
    <w:rsid w:val="007B26AC"/>
    <w:rsid w:val="007B4B34"/>
    <w:rsid w:val="007C04E3"/>
    <w:rsid w:val="007C0678"/>
    <w:rsid w:val="007C0C25"/>
    <w:rsid w:val="007C0FAA"/>
    <w:rsid w:val="007C1EA9"/>
    <w:rsid w:val="007C31E2"/>
    <w:rsid w:val="007C3E72"/>
    <w:rsid w:val="007C4B43"/>
    <w:rsid w:val="007C5DE3"/>
    <w:rsid w:val="007C6BA4"/>
    <w:rsid w:val="007C7351"/>
    <w:rsid w:val="007D34FA"/>
    <w:rsid w:val="007D3529"/>
    <w:rsid w:val="007D3B3F"/>
    <w:rsid w:val="007D5AD6"/>
    <w:rsid w:val="007D5F43"/>
    <w:rsid w:val="007D7175"/>
    <w:rsid w:val="007E69DA"/>
    <w:rsid w:val="007E7687"/>
    <w:rsid w:val="007E770D"/>
    <w:rsid w:val="007F199F"/>
    <w:rsid w:val="007F256B"/>
    <w:rsid w:val="007F5990"/>
    <w:rsid w:val="0080455F"/>
    <w:rsid w:val="00807AB4"/>
    <w:rsid w:val="00807C8E"/>
    <w:rsid w:val="008122F0"/>
    <w:rsid w:val="00815433"/>
    <w:rsid w:val="00816E21"/>
    <w:rsid w:val="00817D4C"/>
    <w:rsid w:val="00820318"/>
    <w:rsid w:val="008204BB"/>
    <w:rsid w:val="008206E0"/>
    <w:rsid w:val="008221EB"/>
    <w:rsid w:val="00822788"/>
    <w:rsid w:val="00823465"/>
    <w:rsid w:val="008234D6"/>
    <w:rsid w:val="008261C1"/>
    <w:rsid w:val="00830F18"/>
    <w:rsid w:val="00835A7B"/>
    <w:rsid w:val="008363A5"/>
    <w:rsid w:val="0083647C"/>
    <w:rsid w:val="008406E3"/>
    <w:rsid w:val="00841A2C"/>
    <w:rsid w:val="00841BD5"/>
    <w:rsid w:val="00842666"/>
    <w:rsid w:val="00843D90"/>
    <w:rsid w:val="008527D0"/>
    <w:rsid w:val="00853BA4"/>
    <w:rsid w:val="00855206"/>
    <w:rsid w:val="0085595E"/>
    <w:rsid w:val="008619E8"/>
    <w:rsid w:val="00862A20"/>
    <w:rsid w:val="00863860"/>
    <w:rsid w:val="0086482B"/>
    <w:rsid w:val="00865433"/>
    <w:rsid w:val="00867C6F"/>
    <w:rsid w:val="00870667"/>
    <w:rsid w:val="008734BA"/>
    <w:rsid w:val="008757D0"/>
    <w:rsid w:val="0087675E"/>
    <w:rsid w:val="00877ED4"/>
    <w:rsid w:val="00883140"/>
    <w:rsid w:val="0088387C"/>
    <w:rsid w:val="00883E87"/>
    <w:rsid w:val="00885289"/>
    <w:rsid w:val="0089141E"/>
    <w:rsid w:val="008924AF"/>
    <w:rsid w:val="00892563"/>
    <w:rsid w:val="00897907"/>
    <w:rsid w:val="008A3078"/>
    <w:rsid w:val="008A45A3"/>
    <w:rsid w:val="008A66B0"/>
    <w:rsid w:val="008A7416"/>
    <w:rsid w:val="008B0316"/>
    <w:rsid w:val="008B0AFB"/>
    <w:rsid w:val="008B0EB3"/>
    <w:rsid w:val="008B2C9C"/>
    <w:rsid w:val="008B5899"/>
    <w:rsid w:val="008B70CD"/>
    <w:rsid w:val="008B7A6B"/>
    <w:rsid w:val="008B7BFB"/>
    <w:rsid w:val="008C0EBA"/>
    <w:rsid w:val="008C2967"/>
    <w:rsid w:val="008C3557"/>
    <w:rsid w:val="008C39B9"/>
    <w:rsid w:val="008C70A4"/>
    <w:rsid w:val="008D09A2"/>
    <w:rsid w:val="008D1DFC"/>
    <w:rsid w:val="008D3E35"/>
    <w:rsid w:val="008D4D1C"/>
    <w:rsid w:val="008D4EAD"/>
    <w:rsid w:val="008D519B"/>
    <w:rsid w:val="008D58D9"/>
    <w:rsid w:val="008D7E3A"/>
    <w:rsid w:val="008E044B"/>
    <w:rsid w:val="008E0F5F"/>
    <w:rsid w:val="008E5D2E"/>
    <w:rsid w:val="008F073E"/>
    <w:rsid w:val="008F18CD"/>
    <w:rsid w:val="008F1F82"/>
    <w:rsid w:val="008F355A"/>
    <w:rsid w:val="008F3750"/>
    <w:rsid w:val="008F5DC3"/>
    <w:rsid w:val="00901C35"/>
    <w:rsid w:val="0090424D"/>
    <w:rsid w:val="00906B52"/>
    <w:rsid w:val="00906E54"/>
    <w:rsid w:val="009125D4"/>
    <w:rsid w:val="009132EC"/>
    <w:rsid w:val="0091405B"/>
    <w:rsid w:val="00914945"/>
    <w:rsid w:val="009160F9"/>
    <w:rsid w:val="009222D8"/>
    <w:rsid w:val="00923048"/>
    <w:rsid w:val="009261C4"/>
    <w:rsid w:val="009350EC"/>
    <w:rsid w:val="00950287"/>
    <w:rsid w:val="009514FF"/>
    <w:rsid w:val="009523FD"/>
    <w:rsid w:val="00952DFD"/>
    <w:rsid w:val="009538CA"/>
    <w:rsid w:val="00964C37"/>
    <w:rsid w:val="009662F6"/>
    <w:rsid w:val="009674BC"/>
    <w:rsid w:val="009739C5"/>
    <w:rsid w:val="00975EEF"/>
    <w:rsid w:val="00976539"/>
    <w:rsid w:val="00976FA5"/>
    <w:rsid w:val="00977005"/>
    <w:rsid w:val="00981E1A"/>
    <w:rsid w:val="0098216C"/>
    <w:rsid w:val="0098316A"/>
    <w:rsid w:val="009844C6"/>
    <w:rsid w:val="00987B45"/>
    <w:rsid w:val="00990EDE"/>
    <w:rsid w:val="0099139C"/>
    <w:rsid w:val="00995004"/>
    <w:rsid w:val="009A5A3A"/>
    <w:rsid w:val="009A5E9D"/>
    <w:rsid w:val="009A787B"/>
    <w:rsid w:val="009A7C6D"/>
    <w:rsid w:val="009B04D5"/>
    <w:rsid w:val="009B22D3"/>
    <w:rsid w:val="009B2A9E"/>
    <w:rsid w:val="009B3C28"/>
    <w:rsid w:val="009C0E07"/>
    <w:rsid w:val="009C136A"/>
    <w:rsid w:val="009D41DE"/>
    <w:rsid w:val="009D4C3A"/>
    <w:rsid w:val="009D5370"/>
    <w:rsid w:val="009D735F"/>
    <w:rsid w:val="009E1108"/>
    <w:rsid w:val="009E1958"/>
    <w:rsid w:val="009E2628"/>
    <w:rsid w:val="009E4E96"/>
    <w:rsid w:val="009E6161"/>
    <w:rsid w:val="009E6F3F"/>
    <w:rsid w:val="009E7A38"/>
    <w:rsid w:val="009F2065"/>
    <w:rsid w:val="009F23BC"/>
    <w:rsid w:val="009F242E"/>
    <w:rsid w:val="009F3435"/>
    <w:rsid w:val="009F3AD2"/>
    <w:rsid w:val="00A017E0"/>
    <w:rsid w:val="00A02E8B"/>
    <w:rsid w:val="00A04509"/>
    <w:rsid w:val="00A06889"/>
    <w:rsid w:val="00A100F1"/>
    <w:rsid w:val="00A10D71"/>
    <w:rsid w:val="00A1325A"/>
    <w:rsid w:val="00A13E18"/>
    <w:rsid w:val="00A13E42"/>
    <w:rsid w:val="00A20D17"/>
    <w:rsid w:val="00A21ACD"/>
    <w:rsid w:val="00A22A96"/>
    <w:rsid w:val="00A3115E"/>
    <w:rsid w:val="00A312F8"/>
    <w:rsid w:val="00A350A2"/>
    <w:rsid w:val="00A35BD6"/>
    <w:rsid w:val="00A35F76"/>
    <w:rsid w:val="00A40E62"/>
    <w:rsid w:val="00A41844"/>
    <w:rsid w:val="00A423D3"/>
    <w:rsid w:val="00A42F7C"/>
    <w:rsid w:val="00A42FE1"/>
    <w:rsid w:val="00A43C2A"/>
    <w:rsid w:val="00A454AE"/>
    <w:rsid w:val="00A45BB6"/>
    <w:rsid w:val="00A479B0"/>
    <w:rsid w:val="00A51F2B"/>
    <w:rsid w:val="00A52A80"/>
    <w:rsid w:val="00A53B66"/>
    <w:rsid w:val="00A62425"/>
    <w:rsid w:val="00A628F5"/>
    <w:rsid w:val="00A65DB9"/>
    <w:rsid w:val="00A66CEE"/>
    <w:rsid w:val="00A677D0"/>
    <w:rsid w:val="00A70CE6"/>
    <w:rsid w:val="00A73B6B"/>
    <w:rsid w:val="00A73E19"/>
    <w:rsid w:val="00A80F3C"/>
    <w:rsid w:val="00A81838"/>
    <w:rsid w:val="00A83FC3"/>
    <w:rsid w:val="00A8469A"/>
    <w:rsid w:val="00A84FA3"/>
    <w:rsid w:val="00A8639B"/>
    <w:rsid w:val="00A86E17"/>
    <w:rsid w:val="00A90C90"/>
    <w:rsid w:val="00A92C20"/>
    <w:rsid w:val="00A94106"/>
    <w:rsid w:val="00A9508E"/>
    <w:rsid w:val="00A972E7"/>
    <w:rsid w:val="00AA7C10"/>
    <w:rsid w:val="00AB1DE6"/>
    <w:rsid w:val="00AB6109"/>
    <w:rsid w:val="00AC0E48"/>
    <w:rsid w:val="00AC25A7"/>
    <w:rsid w:val="00AC2AB5"/>
    <w:rsid w:val="00AC3023"/>
    <w:rsid w:val="00AC33E6"/>
    <w:rsid w:val="00AC6096"/>
    <w:rsid w:val="00AC781F"/>
    <w:rsid w:val="00AD3BA8"/>
    <w:rsid w:val="00AD4D23"/>
    <w:rsid w:val="00AD4F53"/>
    <w:rsid w:val="00AD716F"/>
    <w:rsid w:val="00AD727D"/>
    <w:rsid w:val="00AE0502"/>
    <w:rsid w:val="00AF0332"/>
    <w:rsid w:val="00AF1598"/>
    <w:rsid w:val="00AF66A2"/>
    <w:rsid w:val="00B0011F"/>
    <w:rsid w:val="00B005D1"/>
    <w:rsid w:val="00B031A7"/>
    <w:rsid w:val="00B04DD8"/>
    <w:rsid w:val="00B07AEB"/>
    <w:rsid w:val="00B13814"/>
    <w:rsid w:val="00B15864"/>
    <w:rsid w:val="00B17A7E"/>
    <w:rsid w:val="00B2161B"/>
    <w:rsid w:val="00B238B9"/>
    <w:rsid w:val="00B24FC5"/>
    <w:rsid w:val="00B25555"/>
    <w:rsid w:val="00B25E6E"/>
    <w:rsid w:val="00B307E6"/>
    <w:rsid w:val="00B30AA8"/>
    <w:rsid w:val="00B316D9"/>
    <w:rsid w:val="00B32757"/>
    <w:rsid w:val="00B35A3E"/>
    <w:rsid w:val="00B4340F"/>
    <w:rsid w:val="00B44D68"/>
    <w:rsid w:val="00B45F17"/>
    <w:rsid w:val="00B47AD3"/>
    <w:rsid w:val="00B52F4D"/>
    <w:rsid w:val="00B53125"/>
    <w:rsid w:val="00B61121"/>
    <w:rsid w:val="00B62509"/>
    <w:rsid w:val="00B630D4"/>
    <w:rsid w:val="00B63822"/>
    <w:rsid w:val="00B672AD"/>
    <w:rsid w:val="00B70667"/>
    <w:rsid w:val="00B717D6"/>
    <w:rsid w:val="00B73577"/>
    <w:rsid w:val="00B73D5F"/>
    <w:rsid w:val="00B76F6F"/>
    <w:rsid w:val="00B770A1"/>
    <w:rsid w:val="00B7734A"/>
    <w:rsid w:val="00B7735A"/>
    <w:rsid w:val="00B77E41"/>
    <w:rsid w:val="00B825B0"/>
    <w:rsid w:val="00B83A0F"/>
    <w:rsid w:val="00B83E35"/>
    <w:rsid w:val="00B8436F"/>
    <w:rsid w:val="00B90F9A"/>
    <w:rsid w:val="00B91A38"/>
    <w:rsid w:val="00B92597"/>
    <w:rsid w:val="00B9377F"/>
    <w:rsid w:val="00B956CA"/>
    <w:rsid w:val="00B972BB"/>
    <w:rsid w:val="00BA2F9C"/>
    <w:rsid w:val="00BA502C"/>
    <w:rsid w:val="00BA5257"/>
    <w:rsid w:val="00BA6F36"/>
    <w:rsid w:val="00BA7BB7"/>
    <w:rsid w:val="00BB129F"/>
    <w:rsid w:val="00BB235C"/>
    <w:rsid w:val="00BC0C73"/>
    <w:rsid w:val="00BC1FBB"/>
    <w:rsid w:val="00BC40AB"/>
    <w:rsid w:val="00BC5E7A"/>
    <w:rsid w:val="00BD0CF7"/>
    <w:rsid w:val="00BD15FA"/>
    <w:rsid w:val="00BE325A"/>
    <w:rsid w:val="00BE485C"/>
    <w:rsid w:val="00BE523F"/>
    <w:rsid w:val="00BF0646"/>
    <w:rsid w:val="00BF10BE"/>
    <w:rsid w:val="00BF2FBE"/>
    <w:rsid w:val="00BF5978"/>
    <w:rsid w:val="00BF7009"/>
    <w:rsid w:val="00C00B0C"/>
    <w:rsid w:val="00C010ED"/>
    <w:rsid w:val="00C04EEF"/>
    <w:rsid w:val="00C06E0C"/>
    <w:rsid w:val="00C07E20"/>
    <w:rsid w:val="00C10A79"/>
    <w:rsid w:val="00C11334"/>
    <w:rsid w:val="00C11C8E"/>
    <w:rsid w:val="00C11FA8"/>
    <w:rsid w:val="00C12FB2"/>
    <w:rsid w:val="00C13ADD"/>
    <w:rsid w:val="00C17D95"/>
    <w:rsid w:val="00C21C10"/>
    <w:rsid w:val="00C24431"/>
    <w:rsid w:val="00C2555F"/>
    <w:rsid w:val="00C301A0"/>
    <w:rsid w:val="00C32162"/>
    <w:rsid w:val="00C4211C"/>
    <w:rsid w:val="00C45FB2"/>
    <w:rsid w:val="00C47956"/>
    <w:rsid w:val="00C503E4"/>
    <w:rsid w:val="00C5638D"/>
    <w:rsid w:val="00C57604"/>
    <w:rsid w:val="00C57A12"/>
    <w:rsid w:val="00C57F6C"/>
    <w:rsid w:val="00C75761"/>
    <w:rsid w:val="00C82053"/>
    <w:rsid w:val="00C871C9"/>
    <w:rsid w:val="00C87273"/>
    <w:rsid w:val="00C9186E"/>
    <w:rsid w:val="00CA0FA4"/>
    <w:rsid w:val="00CA31AB"/>
    <w:rsid w:val="00CA353F"/>
    <w:rsid w:val="00CA67CE"/>
    <w:rsid w:val="00CB70E3"/>
    <w:rsid w:val="00CB75A9"/>
    <w:rsid w:val="00CB77DB"/>
    <w:rsid w:val="00CC47C2"/>
    <w:rsid w:val="00CC5242"/>
    <w:rsid w:val="00CC6286"/>
    <w:rsid w:val="00CD2E1F"/>
    <w:rsid w:val="00CD45C8"/>
    <w:rsid w:val="00CD7856"/>
    <w:rsid w:val="00CE0261"/>
    <w:rsid w:val="00CE085A"/>
    <w:rsid w:val="00CE0FA6"/>
    <w:rsid w:val="00CE260C"/>
    <w:rsid w:val="00CE2EDC"/>
    <w:rsid w:val="00CE3EC0"/>
    <w:rsid w:val="00CE4CCE"/>
    <w:rsid w:val="00CE5657"/>
    <w:rsid w:val="00CE72E2"/>
    <w:rsid w:val="00CF74C0"/>
    <w:rsid w:val="00CF7636"/>
    <w:rsid w:val="00D02C5F"/>
    <w:rsid w:val="00D07F92"/>
    <w:rsid w:val="00D103B2"/>
    <w:rsid w:val="00D11882"/>
    <w:rsid w:val="00D13627"/>
    <w:rsid w:val="00D144E1"/>
    <w:rsid w:val="00D15E0F"/>
    <w:rsid w:val="00D15EAA"/>
    <w:rsid w:val="00D20564"/>
    <w:rsid w:val="00D20580"/>
    <w:rsid w:val="00D256DF"/>
    <w:rsid w:val="00D26886"/>
    <w:rsid w:val="00D3183C"/>
    <w:rsid w:val="00D3213A"/>
    <w:rsid w:val="00D334CA"/>
    <w:rsid w:val="00D35CA0"/>
    <w:rsid w:val="00D4528A"/>
    <w:rsid w:val="00D5022A"/>
    <w:rsid w:val="00D50ADD"/>
    <w:rsid w:val="00D51537"/>
    <w:rsid w:val="00D51E65"/>
    <w:rsid w:val="00D5384C"/>
    <w:rsid w:val="00D53D74"/>
    <w:rsid w:val="00D56CFC"/>
    <w:rsid w:val="00D6117A"/>
    <w:rsid w:val="00D62CF3"/>
    <w:rsid w:val="00D669C1"/>
    <w:rsid w:val="00D6722C"/>
    <w:rsid w:val="00D70F69"/>
    <w:rsid w:val="00D71A7E"/>
    <w:rsid w:val="00D800A9"/>
    <w:rsid w:val="00D80852"/>
    <w:rsid w:val="00D82B1C"/>
    <w:rsid w:val="00D840DB"/>
    <w:rsid w:val="00D91523"/>
    <w:rsid w:val="00D95C09"/>
    <w:rsid w:val="00D963A3"/>
    <w:rsid w:val="00D96586"/>
    <w:rsid w:val="00DA0FD7"/>
    <w:rsid w:val="00DA1B35"/>
    <w:rsid w:val="00DA29B6"/>
    <w:rsid w:val="00DA31D2"/>
    <w:rsid w:val="00DA5BCD"/>
    <w:rsid w:val="00DA63BB"/>
    <w:rsid w:val="00DA6959"/>
    <w:rsid w:val="00DA73B6"/>
    <w:rsid w:val="00DA7E52"/>
    <w:rsid w:val="00DA7FF4"/>
    <w:rsid w:val="00DB2022"/>
    <w:rsid w:val="00DB2F0C"/>
    <w:rsid w:val="00DB587F"/>
    <w:rsid w:val="00DB6BBD"/>
    <w:rsid w:val="00DC0009"/>
    <w:rsid w:val="00DC0062"/>
    <w:rsid w:val="00DC0833"/>
    <w:rsid w:val="00DC0E88"/>
    <w:rsid w:val="00DC1AF8"/>
    <w:rsid w:val="00DC69BD"/>
    <w:rsid w:val="00DD3B86"/>
    <w:rsid w:val="00DD7986"/>
    <w:rsid w:val="00DE0FDD"/>
    <w:rsid w:val="00DE1766"/>
    <w:rsid w:val="00DE58C1"/>
    <w:rsid w:val="00DE5986"/>
    <w:rsid w:val="00DE6AEE"/>
    <w:rsid w:val="00DE700B"/>
    <w:rsid w:val="00DF1015"/>
    <w:rsid w:val="00DF1167"/>
    <w:rsid w:val="00DF374D"/>
    <w:rsid w:val="00DF3918"/>
    <w:rsid w:val="00E02705"/>
    <w:rsid w:val="00E11A3C"/>
    <w:rsid w:val="00E1626E"/>
    <w:rsid w:val="00E16E13"/>
    <w:rsid w:val="00E17CBB"/>
    <w:rsid w:val="00E219ED"/>
    <w:rsid w:val="00E23569"/>
    <w:rsid w:val="00E25731"/>
    <w:rsid w:val="00E25DB4"/>
    <w:rsid w:val="00E30D26"/>
    <w:rsid w:val="00E30E4E"/>
    <w:rsid w:val="00E3311D"/>
    <w:rsid w:val="00E3405B"/>
    <w:rsid w:val="00E34F74"/>
    <w:rsid w:val="00E37658"/>
    <w:rsid w:val="00E408F3"/>
    <w:rsid w:val="00E5068A"/>
    <w:rsid w:val="00E50B7F"/>
    <w:rsid w:val="00E51EE4"/>
    <w:rsid w:val="00E56166"/>
    <w:rsid w:val="00E61851"/>
    <w:rsid w:val="00E61F3D"/>
    <w:rsid w:val="00E67335"/>
    <w:rsid w:val="00E71A45"/>
    <w:rsid w:val="00E7334A"/>
    <w:rsid w:val="00E733CF"/>
    <w:rsid w:val="00E74BE8"/>
    <w:rsid w:val="00E80A96"/>
    <w:rsid w:val="00E823E9"/>
    <w:rsid w:val="00E851A4"/>
    <w:rsid w:val="00E854C3"/>
    <w:rsid w:val="00E863B9"/>
    <w:rsid w:val="00E91C0D"/>
    <w:rsid w:val="00E92009"/>
    <w:rsid w:val="00E9263A"/>
    <w:rsid w:val="00E9601B"/>
    <w:rsid w:val="00E960FC"/>
    <w:rsid w:val="00E97018"/>
    <w:rsid w:val="00EA1102"/>
    <w:rsid w:val="00EA17CE"/>
    <w:rsid w:val="00EA4AD9"/>
    <w:rsid w:val="00EA4E3B"/>
    <w:rsid w:val="00EA7C3C"/>
    <w:rsid w:val="00EB04A5"/>
    <w:rsid w:val="00EB09F1"/>
    <w:rsid w:val="00EB5BE7"/>
    <w:rsid w:val="00EC1CA7"/>
    <w:rsid w:val="00EC484E"/>
    <w:rsid w:val="00EC50BA"/>
    <w:rsid w:val="00ED1509"/>
    <w:rsid w:val="00ED3670"/>
    <w:rsid w:val="00ED3E39"/>
    <w:rsid w:val="00ED4128"/>
    <w:rsid w:val="00ED4F86"/>
    <w:rsid w:val="00ED57C1"/>
    <w:rsid w:val="00ED7A0B"/>
    <w:rsid w:val="00EE04B1"/>
    <w:rsid w:val="00EE0EA5"/>
    <w:rsid w:val="00EE3D1A"/>
    <w:rsid w:val="00EE5CC1"/>
    <w:rsid w:val="00EE659E"/>
    <w:rsid w:val="00EF0BB1"/>
    <w:rsid w:val="00EF57FA"/>
    <w:rsid w:val="00EF5D95"/>
    <w:rsid w:val="00F00785"/>
    <w:rsid w:val="00F021E1"/>
    <w:rsid w:val="00F02358"/>
    <w:rsid w:val="00F04289"/>
    <w:rsid w:val="00F06039"/>
    <w:rsid w:val="00F077F6"/>
    <w:rsid w:val="00F0788E"/>
    <w:rsid w:val="00F07CE4"/>
    <w:rsid w:val="00F13D0E"/>
    <w:rsid w:val="00F14172"/>
    <w:rsid w:val="00F17361"/>
    <w:rsid w:val="00F21BBE"/>
    <w:rsid w:val="00F223BB"/>
    <w:rsid w:val="00F22EE8"/>
    <w:rsid w:val="00F233E3"/>
    <w:rsid w:val="00F246AD"/>
    <w:rsid w:val="00F30A7B"/>
    <w:rsid w:val="00F35957"/>
    <w:rsid w:val="00F360BF"/>
    <w:rsid w:val="00F37A93"/>
    <w:rsid w:val="00F40725"/>
    <w:rsid w:val="00F43D88"/>
    <w:rsid w:val="00F455D0"/>
    <w:rsid w:val="00F466E3"/>
    <w:rsid w:val="00F5089B"/>
    <w:rsid w:val="00F5657C"/>
    <w:rsid w:val="00F6011E"/>
    <w:rsid w:val="00F638DC"/>
    <w:rsid w:val="00F7160C"/>
    <w:rsid w:val="00F71BE6"/>
    <w:rsid w:val="00F74048"/>
    <w:rsid w:val="00F745C5"/>
    <w:rsid w:val="00F76A51"/>
    <w:rsid w:val="00F82A44"/>
    <w:rsid w:val="00F84B70"/>
    <w:rsid w:val="00F85AFB"/>
    <w:rsid w:val="00F90A4A"/>
    <w:rsid w:val="00F9251F"/>
    <w:rsid w:val="00F9362E"/>
    <w:rsid w:val="00F95BAF"/>
    <w:rsid w:val="00F96528"/>
    <w:rsid w:val="00FA303A"/>
    <w:rsid w:val="00FA330F"/>
    <w:rsid w:val="00FA40BD"/>
    <w:rsid w:val="00FA5370"/>
    <w:rsid w:val="00FA5398"/>
    <w:rsid w:val="00FB01A4"/>
    <w:rsid w:val="00FB08C8"/>
    <w:rsid w:val="00FB138D"/>
    <w:rsid w:val="00FB138E"/>
    <w:rsid w:val="00FB1D1C"/>
    <w:rsid w:val="00FB216B"/>
    <w:rsid w:val="00FB3441"/>
    <w:rsid w:val="00FB3750"/>
    <w:rsid w:val="00FB657C"/>
    <w:rsid w:val="00FB7E2C"/>
    <w:rsid w:val="00FC35D2"/>
    <w:rsid w:val="00FC5DDB"/>
    <w:rsid w:val="00FC7507"/>
    <w:rsid w:val="00FD344B"/>
    <w:rsid w:val="00FD40F5"/>
    <w:rsid w:val="00FD4E7B"/>
    <w:rsid w:val="00FD6DE5"/>
    <w:rsid w:val="00FE4F3B"/>
    <w:rsid w:val="00FE4F98"/>
    <w:rsid w:val="00FE5AA2"/>
    <w:rsid w:val="00FE6FE9"/>
    <w:rsid w:val="00FE76BE"/>
    <w:rsid w:val="00FF20FD"/>
    <w:rsid w:val="00FF3265"/>
    <w:rsid w:val="00FF4032"/>
    <w:rsid w:val="00FF40E8"/>
    <w:rsid w:val="00FF7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0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footer" w:uiPriority="0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B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226F5A"/>
    <w:pPr>
      <w:keepNext/>
      <w:numPr>
        <w:numId w:val="1"/>
      </w:numPr>
      <w:jc w:val="center"/>
      <w:outlineLvl w:val="0"/>
    </w:pPr>
    <w:rPr>
      <w:b/>
      <w:sz w:val="28"/>
      <w:szCs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1692C"/>
    <w:pPr>
      <w:keepNext/>
      <w:keepLines/>
      <w:suppressAutoHyphens w:val="0"/>
      <w:spacing w:before="100" w:after="200"/>
      <w:ind w:firstLine="709"/>
      <w:jc w:val="both"/>
      <w:outlineLvl w:val="1"/>
    </w:pPr>
    <w:rPr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1692C"/>
    <w:pPr>
      <w:keepNext/>
      <w:keepLines/>
      <w:suppressAutoHyphens w:val="0"/>
      <w:spacing w:line="360" w:lineRule="auto"/>
      <w:ind w:firstLine="708"/>
      <w:outlineLvl w:val="2"/>
    </w:pPr>
    <w:rPr>
      <w:b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692C"/>
    <w:pPr>
      <w:keepNext/>
      <w:keepLines/>
      <w:suppressAutoHyphens w:val="0"/>
      <w:spacing w:before="40" w:line="259" w:lineRule="auto"/>
      <w:outlineLvl w:val="3"/>
    </w:pPr>
    <w:rPr>
      <w:rFonts w:ascii="Calibri Light" w:hAnsi="Calibri Light"/>
      <w:i/>
      <w:iCs/>
      <w:color w:val="2F5496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2DFD"/>
    <w:rPr>
      <w:b/>
      <w:sz w:val="28"/>
      <w:szCs w:val="24"/>
      <w:lang w:val="en-US" w:eastAsia="ar-SA"/>
    </w:rPr>
  </w:style>
  <w:style w:type="character" w:customStyle="1" w:styleId="20">
    <w:name w:val="Заголовок 2 Знак"/>
    <w:basedOn w:val="a0"/>
    <w:link w:val="2"/>
    <w:uiPriority w:val="9"/>
    <w:rsid w:val="0051692C"/>
    <w:rPr>
      <w:b/>
      <w:sz w:val="28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1692C"/>
    <w:rPr>
      <w:b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1692C"/>
    <w:rPr>
      <w:rFonts w:ascii="Calibri Light" w:hAnsi="Calibri Light"/>
      <w:i/>
      <w:iCs/>
      <w:color w:val="2F5496"/>
      <w:sz w:val="22"/>
      <w:szCs w:val="22"/>
      <w:lang w:eastAsia="en-US"/>
    </w:rPr>
  </w:style>
  <w:style w:type="character" w:customStyle="1" w:styleId="Absatz-Standardschriftart">
    <w:name w:val="Absatz-Standardschriftart"/>
    <w:rsid w:val="00226F5A"/>
  </w:style>
  <w:style w:type="character" w:customStyle="1" w:styleId="WW-Absatz-Standardschriftart">
    <w:name w:val="WW-Absatz-Standardschriftart"/>
    <w:rsid w:val="00226F5A"/>
  </w:style>
  <w:style w:type="character" w:customStyle="1" w:styleId="WW-Absatz-Standardschriftart1">
    <w:name w:val="WW-Absatz-Standardschriftart1"/>
    <w:rsid w:val="00226F5A"/>
  </w:style>
  <w:style w:type="character" w:customStyle="1" w:styleId="11">
    <w:name w:val="Основной шрифт абзаца1"/>
    <w:rsid w:val="00226F5A"/>
  </w:style>
  <w:style w:type="paragraph" w:customStyle="1" w:styleId="12">
    <w:name w:val="Заголовок1"/>
    <w:basedOn w:val="a"/>
    <w:next w:val="a3"/>
    <w:rsid w:val="00226F5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3">
    <w:name w:val="Body Text"/>
    <w:basedOn w:val="a"/>
    <w:semiHidden/>
    <w:rsid w:val="00226F5A"/>
    <w:pPr>
      <w:spacing w:after="120"/>
    </w:pPr>
  </w:style>
  <w:style w:type="paragraph" w:styleId="a4">
    <w:name w:val="List"/>
    <w:basedOn w:val="a3"/>
    <w:semiHidden/>
    <w:rsid w:val="00226F5A"/>
    <w:rPr>
      <w:rFonts w:cs="Tahoma"/>
    </w:rPr>
  </w:style>
  <w:style w:type="paragraph" w:customStyle="1" w:styleId="13">
    <w:name w:val="Название1"/>
    <w:basedOn w:val="a"/>
    <w:rsid w:val="00226F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226F5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226F5A"/>
    <w:pPr>
      <w:spacing w:after="120" w:line="480" w:lineRule="auto"/>
    </w:pPr>
    <w:rPr>
      <w:sz w:val="24"/>
      <w:szCs w:val="24"/>
    </w:rPr>
  </w:style>
  <w:style w:type="paragraph" w:styleId="a5">
    <w:name w:val="Body Text Indent"/>
    <w:basedOn w:val="a"/>
    <w:semiHidden/>
    <w:rsid w:val="00226F5A"/>
    <w:pPr>
      <w:spacing w:after="120"/>
      <w:ind w:left="283"/>
    </w:pPr>
  </w:style>
  <w:style w:type="paragraph" w:customStyle="1" w:styleId="a6">
    <w:name w:val="Содержимое таблицы"/>
    <w:basedOn w:val="a"/>
    <w:rsid w:val="00226F5A"/>
    <w:pPr>
      <w:suppressLineNumbers/>
    </w:pPr>
  </w:style>
  <w:style w:type="paragraph" w:customStyle="1" w:styleId="a7">
    <w:name w:val="Заголовок таблицы"/>
    <w:basedOn w:val="a6"/>
    <w:rsid w:val="00226F5A"/>
    <w:pPr>
      <w:jc w:val="center"/>
    </w:pPr>
    <w:rPr>
      <w:b/>
      <w:bCs/>
    </w:rPr>
  </w:style>
  <w:style w:type="paragraph" w:styleId="a8">
    <w:name w:val="header"/>
    <w:basedOn w:val="a"/>
    <w:link w:val="a9"/>
    <w:unhideWhenUsed/>
    <w:rsid w:val="00DE59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E5986"/>
    <w:rPr>
      <w:lang w:eastAsia="ar-SA"/>
    </w:rPr>
  </w:style>
  <w:style w:type="paragraph" w:styleId="aa">
    <w:name w:val="footer"/>
    <w:basedOn w:val="a"/>
    <w:link w:val="ab"/>
    <w:unhideWhenUsed/>
    <w:rsid w:val="00DE59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E5986"/>
    <w:rPr>
      <w:lang w:eastAsia="ar-SA"/>
    </w:rPr>
  </w:style>
  <w:style w:type="paragraph" w:customStyle="1" w:styleId="ConsPlusNormal">
    <w:name w:val="ConsPlusNormal"/>
    <w:rsid w:val="00FA40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aliases w:val="Абзац списка для документа,маркированный"/>
    <w:basedOn w:val="a"/>
    <w:link w:val="ad"/>
    <w:uiPriority w:val="34"/>
    <w:qFormat/>
    <w:rsid w:val="00453291"/>
    <w:pPr>
      <w:suppressAutoHyphens w:val="0"/>
      <w:ind w:left="708"/>
    </w:pPr>
    <w:rPr>
      <w:sz w:val="24"/>
      <w:szCs w:val="24"/>
      <w:lang w:eastAsia="ru-RU"/>
    </w:rPr>
  </w:style>
  <w:style w:type="character" w:customStyle="1" w:styleId="ad">
    <w:name w:val="Абзац списка Знак"/>
    <w:aliases w:val="Абзац списка для документа Знак,маркированный Знак"/>
    <w:link w:val="ac"/>
    <w:uiPriority w:val="34"/>
    <w:locked/>
    <w:rsid w:val="0051692C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913FB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7913FB"/>
    <w:rPr>
      <w:rFonts w:ascii="Tahoma" w:hAnsi="Tahoma" w:cs="Tahoma"/>
      <w:sz w:val="16"/>
      <w:szCs w:val="16"/>
      <w:lang w:eastAsia="ar-SA"/>
    </w:rPr>
  </w:style>
  <w:style w:type="paragraph" w:styleId="af0">
    <w:name w:val="Subtitle"/>
    <w:basedOn w:val="a"/>
    <w:next w:val="a3"/>
    <w:link w:val="af1"/>
    <w:qFormat/>
    <w:rsid w:val="00952DFD"/>
    <w:pPr>
      <w:jc w:val="center"/>
    </w:pPr>
    <w:rPr>
      <w:b/>
      <w:sz w:val="28"/>
    </w:rPr>
  </w:style>
  <w:style w:type="character" w:customStyle="1" w:styleId="af1">
    <w:name w:val="Подзаголовок Знак"/>
    <w:link w:val="af0"/>
    <w:rsid w:val="00952DFD"/>
    <w:rPr>
      <w:b/>
      <w:sz w:val="28"/>
      <w:lang w:eastAsia="ar-SA"/>
    </w:rPr>
  </w:style>
  <w:style w:type="character" w:customStyle="1" w:styleId="af2">
    <w:name w:val="Без интервала Знак"/>
    <w:link w:val="af3"/>
    <w:uiPriority w:val="99"/>
    <w:locked/>
    <w:rsid w:val="00B90F9A"/>
    <w:rPr>
      <w:sz w:val="24"/>
    </w:rPr>
  </w:style>
  <w:style w:type="paragraph" w:styleId="af3">
    <w:name w:val="No Spacing"/>
    <w:link w:val="af2"/>
    <w:uiPriority w:val="1"/>
    <w:qFormat/>
    <w:rsid w:val="00B90F9A"/>
    <w:rPr>
      <w:sz w:val="24"/>
    </w:rPr>
  </w:style>
  <w:style w:type="character" w:styleId="af4">
    <w:name w:val="Hyperlink"/>
    <w:uiPriority w:val="99"/>
    <w:unhideWhenUsed/>
    <w:rsid w:val="0029267D"/>
    <w:rPr>
      <w:color w:val="0563C1"/>
      <w:u w:val="single"/>
    </w:rPr>
  </w:style>
  <w:style w:type="paragraph" w:styleId="af5">
    <w:name w:val="footnote text"/>
    <w:aliases w:val="fn,footnote text,Footnote ak,Footnotes,ft,fn cafc,Footnotes Char Char,Footnote Text Char Char,fn Char Char,footnote text Char Char Char Ch,Footnote Text Char1,footnote text Char Char Char Ch Char,footnote text Char Char,single space,сноска"/>
    <w:basedOn w:val="a"/>
    <w:link w:val="af6"/>
    <w:unhideWhenUsed/>
    <w:qFormat/>
    <w:rsid w:val="0051692C"/>
    <w:pPr>
      <w:suppressAutoHyphens w:val="0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aliases w:val="fn Знак,footnote text Знак,Footnote ak Знак,Footnotes Знак,ft Знак,fn cafc Знак,Footnotes Char Char Знак,Footnote Text Char Char Знак,fn Char Char Знак,footnote text Char Char Char Ch Знак,Footnote Text Char1 Знак,single space Знак"/>
    <w:basedOn w:val="a0"/>
    <w:link w:val="af5"/>
    <w:uiPriority w:val="99"/>
    <w:rsid w:val="0051692C"/>
    <w:rPr>
      <w:rFonts w:ascii="Calibri" w:eastAsia="Calibri" w:hAnsi="Calibri"/>
      <w:lang w:eastAsia="en-US"/>
    </w:rPr>
  </w:style>
  <w:style w:type="character" w:styleId="af7">
    <w:name w:val="footnote reference"/>
    <w:aliases w:val="Ref,de nota al pie,fr,Знак сноски-FN,Ciae niinee-FN,SUPERS,Знак сноски 1,Referencia nota al pie,Used by Word for Help footnote symbols,Ciae niinee 1,Ссылка на сноску 45,Appel note de bas de page,ОР,Footnotes refss,Fussnota,Style 49,Style 18"/>
    <w:uiPriority w:val="99"/>
    <w:unhideWhenUsed/>
    <w:qFormat/>
    <w:rsid w:val="0051692C"/>
    <w:rPr>
      <w:vertAlign w:val="superscript"/>
    </w:rPr>
  </w:style>
  <w:style w:type="character" w:customStyle="1" w:styleId="fontstyle01">
    <w:name w:val="fontstyle01"/>
    <w:rsid w:val="0051692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1692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Body">
    <w:name w:val="Body"/>
    <w:rsid w:val="0051692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af8">
    <w:name w:val="Текст примечания Знак"/>
    <w:link w:val="af9"/>
    <w:uiPriority w:val="99"/>
    <w:semiHidden/>
    <w:rsid w:val="0051692C"/>
  </w:style>
  <w:style w:type="paragraph" w:styleId="af9">
    <w:name w:val="annotation text"/>
    <w:basedOn w:val="a"/>
    <w:link w:val="af8"/>
    <w:uiPriority w:val="99"/>
    <w:semiHidden/>
    <w:unhideWhenUsed/>
    <w:rsid w:val="0051692C"/>
    <w:pPr>
      <w:suppressAutoHyphens w:val="0"/>
      <w:spacing w:after="160"/>
    </w:pPr>
    <w:rPr>
      <w:lang w:eastAsia="ru-RU"/>
    </w:rPr>
  </w:style>
  <w:style w:type="character" w:customStyle="1" w:styleId="15">
    <w:name w:val="Текст примечания Знак1"/>
    <w:basedOn w:val="a0"/>
    <w:uiPriority w:val="99"/>
    <w:semiHidden/>
    <w:rsid w:val="0051692C"/>
    <w:rPr>
      <w:lang w:eastAsia="ar-SA"/>
    </w:rPr>
  </w:style>
  <w:style w:type="character" w:customStyle="1" w:styleId="afa">
    <w:name w:val="Тема примечания Знак"/>
    <w:link w:val="afb"/>
    <w:uiPriority w:val="99"/>
    <w:semiHidden/>
    <w:rsid w:val="0051692C"/>
    <w:rPr>
      <w:b/>
      <w:bCs/>
    </w:rPr>
  </w:style>
  <w:style w:type="paragraph" w:styleId="afb">
    <w:name w:val="annotation subject"/>
    <w:basedOn w:val="af9"/>
    <w:next w:val="af9"/>
    <w:link w:val="afa"/>
    <w:uiPriority w:val="99"/>
    <w:semiHidden/>
    <w:unhideWhenUsed/>
    <w:rsid w:val="0051692C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51692C"/>
    <w:rPr>
      <w:b/>
      <w:bCs/>
      <w:lang w:eastAsia="ar-SA"/>
    </w:rPr>
  </w:style>
  <w:style w:type="paragraph" w:customStyle="1" w:styleId="bodybody-copy">
    <w:name w:val="body_body-copy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c">
    <w:name w:val="Emphasis"/>
    <w:uiPriority w:val="20"/>
    <w:qFormat/>
    <w:rsid w:val="0051692C"/>
    <w:rPr>
      <w:i/>
      <w:iCs/>
    </w:rPr>
  </w:style>
  <w:style w:type="character" w:styleId="afd">
    <w:name w:val="Strong"/>
    <w:uiPriority w:val="22"/>
    <w:qFormat/>
    <w:rsid w:val="0051692C"/>
    <w:rPr>
      <w:b/>
      <w:bCs/>
    </w:rPr>
  </w:style>
  <w:style w:type="paragraph" w:customStyle="1" w:styleId="chrome">
    <w:name w:val="chrome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9centre">
    <w:name w:val="c19centre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20">
    <w:name w:val="A2"/>
    <w:uiPriority w:val="99"/>
    <w:rsid w:val="0051692C"/>
    <w:rPr>
      <w:rFonts w:cs="Minion Pro Disp"/>
      <w:color w:val="000000"/>
      <w:sz w:val="12"/>
      <w:szCs w:val="12"/>
    </w:rPr>
  </w:style>
  <w:style w:type="character" w:customStyle="1" w:styleId="A10">
    <w:name w:val="A1"/>
    <w:uiPriority w:val="99"/>
    <w:rsid w:val="0051692C"/>
    <w:rPr>
      <w:rFonts w:cs="Minion Pro Disp"/>
      <w:color w:val="000000"/>
      <w:sz w:val="22"/>
      <w:szCs w:val="22"/>
    </w:rPr>
  </w:style>
  <w:style w:type="paragraph" w:customStyle="1" w:styleId="Pa14">
    <w:name w:val="Pa14"/>
    <w:basedOn w:val="Default"/>
    <w:next w:val="Default"/>
    <w:uiPriority w:val="99"/>
    <w:rsid w:val="0051692C"/>
    <w:pPr>
      <w:spacing w:line="181" w:lineRule="atLeast"/>
    </w:pPr>
    <w:rPr>
      <w:rFonts w:ascii="Myriad Pro Light" w:hAnsi="Myriad Pro Light" w:cs="Times New Roman"/>
      <w:color w:val="auto"/>
    </w:rPr>
  </w:style>
  <w:style w:type="paragraph" w:customStyle="1" w:styleId="western">
    <w:name w:val="western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e">
    <w:name w:val="TOC Heading"/>
    <w:basedOn w:val="1"/>
    <w:next w:val="a"/>
    <w:uiPriority w:val="39"/>
    <w:unhideWhenUsed/>
    <w:qFormat/>
    <w:rsid w:val="0051692C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  <w:lang w:val="ru-RU" w:eastAsia="ru-RU"/>
    </w:rPr>
  </w:style>
  <w:style w:type="paragraph" w:styleId="22">
    <w:name w:val="toc 2"/>
    <w:basedOn w:val="a"/>
    <w:next w:val="a"/>
    <w:autoRedefine/>
    <w:uiPriority w:val="39"/>
    <w:unhideWhenUsed/>
    <w:rsid w:val="0051692C"/>
    <w:pPr>
      <w:tabs>
        <w:tab w:val="right" w:leader="dot" w:pos="9344"/>
      </w:tabs>
      <w:suppressAutoHyphens w:val="0"/>
      <w:spacing w:after="100" w:line="259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51692C"/>
    <w:pPr>
      <w:suppressAutoHyphens w:val="0"/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">
    <w:name w:val="Normal (Web)"/>
    <w:aliases w:val="Обычный (веб) Знак,Обычный (веб) Знак1,Обычный (веб) Знак Знак"/>
    <w:basedOn w:val="a"/>
    <w:link w:val="23"/>
    <w:uiPriority w:val="99"/>
    <w:unhideWhenUsed/>
    <w:rsid w:val="0051692C"/>
    <w:pPr>
      <w:suppressAutoHyphens w:val="0"/>
      <w:spacing w:before="100" w:beforeAutospacing="1" w:after="100" w:afterAutospacing="1"/>
    </w:pPr>
    <w:rPr>
      <w:rFonts w:ascii="Times" w:eastAsia="Calibri" w:hAnsi="Times"/>
      <w:lang w:eastAsia="ru-RU"/>
    </w:rPr>
  </w:style>
  <w:style w:type="character" w:customStyle="1" w:styleId="23">
    <w:name w:val="Обычный (веб) Знак2"/>
    <w:aliases w:val="Обычный (веб) Знак Знак1,Обычный (веб) Знак1 Знак,Обычный (веб) Знак Знак Знак"/>
    <w:link w:val="aff"/>
    <w:uiPriority w:val="99"/>
    <w:rsid w:val="0051692C"/>
    <w:rPr>
      <w:rFonts w:ascii="Times" w:eastAsia="Calibri" w:hAnsi="Times"/>
    </w:rPr>
  </w:style>
  <w:style w:type="paragraph" w:styleId="17">
    <w:name w:val="toc 1"/>
    <w:basedOn w:val="a"/>
    <w:next w:val="a"/>
    <w:autoRedefine/>
    <w:uiPriority w:val="39"/>
    <w:unhideWhenUsed/>
    <w:rsid w:val="0051692C"/>
    <w:pPr>
      <w:suppressAutoHyphens w:val="0"/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8">
    <w:name w:val="Абзац списка1"/>
    <w:basedOn w:val="a"/>
    <w:uiPriority w:val="99"/>
    <w:qFormat/>
    <w:rsid w:val="0051692C"/>
    <w:pPr>
      <w:tabs>
        <w:tab w:val="num" w:pos="360"/>
      </w:tabs>
      <w:suppressAutoHyphens w:val="0"/>
      <w:spacing w:line="360" w:lineRule="auto"/>
      <w:ind w:left="357" w:hanging="357"/>
      <w:contextualSpacing/>
      <w:jc w:val="both"/>
    </w:pPr>
    <w:rPr>
      <w:sz w:val="24"/>
      <w:szCs w:val="24"/>
      <w:lang w:eastAsia="en-US"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51692C"/>
    <w:rPr>
      <w:rFonts w:ascii="Lucida Grande CY" w:eastAsia="Calibri" w:hAnsi="Lucida Grande CY" w:cs="Lucida Grande CY"/>
      <w:sz w:val="24"/>
      <w:szCs w:val="24"/>
      <w:lang w:eastAsia="en-US"/>
    </w:rPr>
  </w:style>
  <w:style w:type="paragraph" w:styleId="aff1">
    <w:name w:val="Document Map"/>
    <w:basedOn w:val="a"/>
    <w:link w:val="aff0"/>
    <w:uiPriority w:val="99"/>
    <w:semiHidden/>
    <w:unhideWhenUsed/>
    <w:rsid w:val="0051692C"/>
    <w:pPr>
      <w:suppressAutoHyphens w:val="0"/>
    </w:pPr>
    <w:rPr>
      <w:rFonts w:ascii="Lucida Grande CY" w:eastAsia="Calibri" w:hAnsi="Lucida Grande CY" w:cs="Lucida Grande CY"/>
      <w:sz w:val="24"/>
      <w:szCs w:val="24"/>
      <w:lang w:eastAsia="en-US"/>
    </w:rPr>
  </w:style>
  <w:style w:type="character" w:customStyle="1" w:styleId="hl">
    <w:name w:val="hl"/>
    <w:basedOn w:val="a0"/>
    <w:rsid w:val="0051692C"/>
  </w:style>
  <w:style w:type="paragraph" w:styleId="aff2">
    <w:name w:val="Title"/>
    <w:basedOn w:val="a"/>
    <w:link w:val="aff3"/>
    <w:qFormat/>
    <w:rsid w:val="006D381F"/>
    <w:pPr>
      <w:suppressAutoHyphens w:val="0"/>
      <w:spacing w:line="360" w:lineRule="auto"/>
      <w:jc w:val="center"/>
    </w:pPr>
    <w:rPr>
      <w:b/>
      <w:bCs/>
      <w:sz w:val="24"/>
      <w:szCs w:val="24"/>
      <w:lang w:eastAsia="ru-RU"/>
    </w:rPr>
  </w:style>
  <w:style w:type="character" w:customStyle="1" w:styleId="aff3">
    <w:name w:val="Название Знак"/>
    <w:basedOn w:val="a0"/>
    <w:link w:val="aff2"/>
    <w:rsid w:val="006D381F"/>
    <w:rPr>
      <w:b/>
      <w:bCs/>
      <w:sz w:val="24"/>
      <w:szCs w:val="24"/>
    </w:rPr>
  </w:style>
  <w:style w:type="paragraph" w:customStyle="1" w:styleId="ConsPlusNonformat">
    <w:name w:val="ConsPlusNonformat"/>
    <w:rsid w:val="00E1626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4">
    <w:name w:val="Символ сноски"/>
    <w:rsid w:val="00CE0FA6"/>
    <w:rPr>
      <w:vertAlign w:val="superscript"/>
    </w:rPr>
  </w:style>
  <w:style w:type="character" w:customStyle="1" w:styleId="7">
    <w:name w:val="Знак сноски7"/>
    <w:rsid w:val="00CE0FA6"/>
    <w:rPr>
      <w:vertAlign w:val="superscript"/>
    </w:rPr>
  </w:style>
  <w:style w:type="character" w:customStyle="1" w:styleId="130">
    <w:name w:val="Знак сноски13"/>
    <w:rsid w:val="00CE0FA6"/>
    <w:rPr>
      <w:vertAlign w:val="superscript"/>
    </w:rPr>
  </w:style>
  <w:style w:type="character" w:customStyle="1" w:styleId="5">
    <w:name w:val="Основной шрифт абзаца5"/>
    <w:rsid w:val="00FF20FD"/>
  </w:style>
  <w:style w:type="character" w:customStyle="1" w:styleId="32">
    <w:name w:val="Основной шрифт абзаца3"/>
    <w:rsid w:val="00FF20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footer" w:uiPriority="0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B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226F5A"/>
    <w:pPr>
      <w:keepNext/>
      <w:numPr>
        <w:numId w:val="1"/>
      </w:numPr>
      <w:jc w:val="center"/>
      <w:outlineLvl w:val="0"/>
    </w:pPr>
    <w:rPr>
      <w:b/>
      <w:sz w:val="28"/>
      <w:szCs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1692C"/>
    <w:pPr>
      <w:keepNext/>
      <w:keepLines/>
      <w:suppressAutoHyphens w:val="0"/>
      <w:spacing w:before="100" w:after="200"/>
      <w:ind w:firstLine="709"/>
      <w:jc w:val="both"/>
      <w:outlineLvl w:val="1"/>
    </w:pPr>
    <w:rPr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1692C"/>
    <w:pPr>
      <w:keepNext/>
      <w:keepLines/>
      <w:suppressAutoHyphens w:val="0"/>
      <w:spacing w:line="360" w:lineRule="auto"/>
      <w:ind w:firstLine="708"/>
      <w:outlineLvl w:val="2"/>
    </w:pPr>
    <w:rPr>
      <w:b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692C"/>
    <w:pPr>
      <w:keepNext/>
      <w:keepLines/>
      <w:suppressAutoHyphens w:val="0"/>
      <w:spacing w:before="40" w:line="259" w:lineRule="auto"/>
      <w:outlineLvl w:val="3"/>
    </w:pPr>
    <w:rPr>
      <w:rFonts w:ascii="Calibri Light" w:hAnsi="Calibri Light"/>
      <w:i/>
      <w:iCs/>
      <w:color w:val="2F5496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52DFD"/>
    <w:rPr>
      <w:b/>
      <w:sz w:val="28"/>
      <w:szCs w:val="24"/>
      <w:lang w:val="en-US" w:eastAsia="ar-SA"/>
    </w:rPr>
  </w:style>
  <w:style w:type="character" w:customStyle="1" w:styleId="20">
    <w:name w:val="Заголовок 2 Знак"/>
    <w:basedOn w:val="a0"/>
    <w:link w:val="2"/>
    <w:uiPriority w:val="9"/>
    <w:rsid w:val="0051692C"/>
    <w:rPr>
      <w:b/>
      <w:sz w:val="28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1692C"/>
    <w:rPr>
      <w:b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1692C"/>
    <w:rPr>
      <w:rFonts w:ascii="Calibri Light" w:hAnsi="Calibri Light"/>
      <w:i/>
      <w:iCs/>
      <w:color w:val="2F5496"/>
      <w:sz w:val="22"/>
      <w:szCs w:val="22"/>
      <w:lang w:eastAsia="en-US"/>
    </w:rPr>
  </w:style>
  <w:style w:type="character" w:customStyle="1" w:styleId="Absatz-Standardschriftart">
    <w:name w:val="Absatz-Standardschriftart"/>
    <w:rsid w:val="00226F5A"/>
  </w:style>
  <w:style w:type="character" w:customStyle="1" w:styleId="WW-Absatz-Standardschriftart">
    <w:name w:val="WW-Absatz-Standardschriftart"/>
    <w:rsid w:val="00226F5A"/>
  </w:style>
  <w:style w:type="character" w:customStyle="1" w:styleId="WW-Absatz-Standardschriftart1">
    <w:name w:val="WW-Absatz-Standardschriftart1"/>
    <w:rsid w:val="00226F5A"/>
  </w:style>
  <w:style w:type="character" w:customStyle="1" w:styleId="11">
    <w:name w:val="Основной шрифт абзаца1"/>
    <w:rsid w:val="00226F5A"/>
  </w:style>
  <w:style w:type="paragraph" w:customStyle="1" w:styleId="12">
    <w:name w:val="Заголовок1"/>
    <w:basedOn w:val="a"/>
    <w:next w:val="a3"/>
    <w:rsid w:val="00226F5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3">
    <w:name w:val="Body Text"/>
    <w:basedOn w:val="a"/>
    <w:semiHidden/>
    <w:rsid w:val="00226F5A"/>
    <w:pPr>
      <w:spacing w:after="120"/>
    </w:pPr>
  </w:style>
  <w:style w:type="paragraph" w:styleId="a4">
    <w:name w:val="List"/>
    <w:basedOn w:val="a3"/>
    <w:semiHidden/>
    <w:rsid w:val="00226F5A"/>
    <w:rPr>
      <w:rFonts w:cs="Tahoma"/>
    </w:rPr>
  </w:style>
  <w:style w:type="paragraph" w:customStyle="1" w:styleId="13">
    <w:name w:val="Название1"/>
    <w:basedOn w:val="a"/>
    <w:rsid w:val="00226F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226F5A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rsid w:val="00226F5A"/>
    <w:pPr>
      <w:spacing w:after="120" w:line="480" w:lineRule="auto"/>
    </w:pPr>
    <w:rPr>
      <w:sz w:val="24"/>
      <w:szCs w:val="24"/>
    </w:rPr>
  </w:style>
  <w:style w:type="paragraph" w:styleId="a5">
    <w:name w:val="Body Text Indent"/>
    <w:basedOn w:val="a"/>
    <w:semiHidden/>
    <w:rsid w:val="00226F5A"/>
    <w:pPr>
      <w:spacing w:after="120"/>
      <w:ind w:left="283"/>
    </w:pPr>
  </w:style>
  <w:style w:type="paragraph" w:customStyle="1" w:styleId="a6">
    <w:name w:val="Содержимое таблицы"/>
    <w:basedOn w:val="a"/>
    <w:rsid w:val="00226F5A"/>
    <w:pPr>
      <w:suppressLineNumbers/>
    </w:pPr>
  </w:style>
  <w:style w:type="paragraph" w:customStyle="1" w:styleId="a7">
    <w:name w:val="Заголовок таблицы"/>
    <w:basedOn w:val="a6"/>
    <w:rsid w:val="00226F5A"/>
    <w:pPr>
      <w:jc w:val="center"/>
    </w:pPr>
    <w:rPr>
      <w:b/>
      <w:bCs/>
    </w:rPr>
  </w:style>
  <w:style w:type="paragraph" w:styleId="a8">
    <w:name w:val="header"/>
    <w:basedOn w:val="a"/>
    <w:link w:val="a9"/>
    <w:unhideWhenUsed/>
    <w:rsid w:val="00DE59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E5986"/>
    <w:rPr>
      <w:lang w:eastAsia="ar-SA"/>
    </w:rPr>
  </w:style>
  <w:style w:type="paragraph" w:styleId="aa">
    <w:name w:val="footer"/>
    <w:basedOn w:val="a"/>
    <w:link w:val="ab"/>
    <w:unhideWhenUsed/>
    <w:rsid w:val="00DE598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E5986"/>
    <w:rPr>
      <w:lang w:eastAsia="ar-SA"/>
    </w:rPr>
  </w:style>
  <w:style w:type="paragraph" w:customStyle="1" w:styleId="ConsPlusNormal">
    <w:name w:val="ConsPlusNormal"/>
    <w:rsid w:val="00FA40B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List Paragraph"/>
    <w:aliases w:val="Абзац списка для документа,маркированный"/>
    <w:basedOn w:val="a"/>
    <w:link w:val="ad"/>
    <w:uiPriority w:val="34"/>
    <w:qFormat/>
    <w:rsid w:val="00453291"/>
    <w:pPr>
      <w:suppressAutoHyphens w:val="0"/>
      <w:ind w:left="708"/>
    </w:pPr>
    <w:rPr>
      <w:sz w:val="24"/>
      <w:szCs w:val="24"/>
      <w:lang w:eastAsia="ru-RU"/>
    </w:rPr>
  </w:style>
  <w:style w:type="character" w:customStyle="1" w:styleId="ad">
    <w:name w:val="Абзац списка Знак"/>
    <w:aliases w:val="Абзац списка для документа Знак,маркированный Знак"/>
    <w:link w:val="ac"/>
    <w:uiPriority w:val="34"/>
    <w:locked/>
    <w:rsid w:val="0051692C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913FB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7913FB"/>
    <w:rPr>
      <w:rFonts w:ascii="Tahoma" w:hAnsi="Tahoma" w:cs="Tahoma"/>
      <w:sz w:val="16"/>
      <w:szCs w:val="16"/>
      <w:lang w:eastAsia="ar-SA"/>
    </w:rPr>
  </w:style>
  <w:style w:type="paragraph" w:styleId="af0">
    <w:name w:val="Subtitle"/>
    <w:basedOn w:val="a"/>
    <w:next w:val="a3"/>
    <w:link w:val="af1"/>
    <w:qFormat/>
    <w:rsid w:val="00952DFD"/>
    <w:pPr>
      <w:jc w:val="center"/>
    </w:pPr>
    <w:rPr>
      <w:b/>
      <w:sz w:val="28"/>
    </w:rPr>
  </w:style>
  <w:style w:type="character" w:customStyle="1" w:styleId="af1">
    <w:name w:val="Подзаголовок Знак"/>
    <w:link w:val="af0"/>
    <w:rsid w:val="00952DFD"/>
    <w:rPr>
      <w:b/>
      <w:sz w:val="28"/>
      <w:lang w:eastAsia="ar-SA"/>
    </w:rPr>
  </w:style>
  <w:style w:type="character" w:customStyle="1" w:styleId="af2">
    <w:name w:val="Без интервала Знак"/>
    <w:link w:val="af3"/>
    <w:uiPriority w:val="99"/>
    <w:locked/>
    <w:rsid w:val="00B90F9A"/>
    <w:rPr>
      <w:sz w:val="24"/>
    </w:rPr>
  </w:style>
  <w:style w:type="paragraph" w:styleId="af3">
    <w:name w:val="No Spacing"/>
    <w:link w:val="af2"/>
    <w:uiPriority w:val="1"/>
    <w:qFormat/>
    <w:rsid w:val="00B90F9A"/>
    <w:rPr>
      <w:sz w:val="24"/>
    </w:rPr>
  </w:style>
  <w:style w:type="character" w:styleId="af4">
    <w:name w:val="Hyperlink"/>
    <w:uiPriority w:val="99"/>
    <w:unhideWhenUsed/>
    <w:rsid w:val="0029267D"/>
    <w:rPr>
      <w:color w:val="0563C1"/>
      <w:u w:val="single"/>
    </w:rPr>
  </w:style>
  <w:style w:type="paragraph" w:styleId="af5">
    <w:name w:val="footnote text"/>
    <w:aliases w:val="fn,footnote text,Footnote ak,Footnotes,ft,fn cafc,Footnotes Char Char,Footnote Text Char Char,fn Char Char,footnote text Char Char Char Ch,Footnote Text Char1,footnote text Char Char Char Ch Char,footnote text Char Char,single space,сноска"/>
    <w:basedOn w:val="a"/>
    <w:link w:val="af6"/>
    <w:unhideWhenUsed/>
    <w:qFormat/>
    <w:rsid w:val="0051692C"/>
    <w:pPr>
      <w:suppressAutoHyphens w:val="0"/>
    </w:pPr>
    <w:rPr>
      <w:rFonts w:ascii="Calibri" w:eastAsia="Calibri" w:hAnsi="Calibri"/>
      <w:lang w:eastAsia="en-US"/>
    </w:rPr>
  </w:style>
  <w:style w:type="character" w:customStyle="1" w:styleId="af6">
    <w:name w:val="Текст сноски Знак"/>
    <w:aliases w:val="fn Знак,footnote text Знак,Footnote ak Знак,Footnotes Знак,ft Знак,fn cafc Знак,Footnotes Char Char Знак,Footnote Text Char Char Знак,fn Char Char Знак,footnote text Char Char Char Ch Знак,Footnote Text Char1 Знак,single space Знак"/>
    <w:basedOn w:val="a0"/>
    <w:link w:val="af5"/>
    <w:uiPriority w:val="99"/>
    <w:rsid w:val="0051692C"/>
    <w:rPr>
      <w:rFonts w:ascii="Calibri" w:eastAsia="Calibri" w:hAnsi="Calibri"/>
      <w:lang w:eastAsia="en-US"/>
    </w:rPr>
  </w:style>
  <w:style w:type="character" w:styleId="af7">
    <w:name w:val="footnote reference"/>
    <w:aliases w:val="Ref,de nota al pie,fr,Знак сноски-FN,Ciae niinee-FN,SUPERS,Знак сноски 1,Referencia nota al pie,Used by Word for Help footnote symbols,Ciae niinee 1,Ссылка на сноску 45,Appel note de bas de page,ОР,Footnotes refss,Fussnota,Style 49,Style 18"/>
    <w:uiPriority w:val="99"/>
    <w:unhideWhenUsed/>
    <w:qFormat/>
    <w:rsid w:val="0051692C"/>
    <w:rPr>
      <w:vertAlign w:val="superscript"/>
    </w:rPr>
  </w:style>
  <w:style w:type="character" w:customStyle="1" w:styleId="fontstyle01">
    <w:name w:val="fontstyle01"/>
    <w:rsid w:val="0051692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51692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Body">
    <w:name w:val="Body"/>
    <w:rsid w:val="0051692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af8">
    <w:name w:val="Текст примечания Знак"/>
    <w:link w:val="af9"/>
    <w:uiPriority w:val="99"/>
    <w:semiHidden/>
    <w:rsid w:val="0051692C"/>
  </w:style>
  <w:style w:type="paragraph" w:styleId="af9">
    <w:name w:val="annotation text"/>
    <w:basedOn w:val="a"/>
    <w:link w:val="af8"/>
    <w:uiPriority w:val="99"/>
    <w:semiHidden/>
    <w:unhideWhenUsed/>
    <w:rsid w:val="0051692C"/>
    <w:pPr>
      <w:suppressAutoHyphens w:val="0"/>
      <w:spacing w:after="160"/>
    </w:pPr>
    <w:rPr>
      <w:lang w:eastAsia="ru-RU"/>
    </w:rPr>
  </w:style>
  <w:style w:type="character" w:customStyle="1" w:styleId="15">
    <w:name w:val="Текст примечания Знак1"/>
    <w:basedOn w:val="a0"/>
    <w:uiPriority w:val="99"/>
    <w:semiHidden/>
    <w:rsid w:val="0051692C"/>
    <w:rPr>
      <w:lang w:eastAsia="ar-SA"/>
    </w:rPr>
  </w:style>
  <w:style w:type="character" w:customStyle="1" w:styleId="afa">
    <w:name w:val="Тема примечания Знак"/>
    <w:link w:val="afb"/>
    <w:uiPriority w:val="99"/>
    <w:semiHidden/>
    <w:rsid w:val="0051692C"/>
    <w:rPr>
      <w:b/>
      <w:bCs/>
    </w:rPr>
  </w:style>
  <w:style w:type="paragraph" w:styleId="afb">
    <w:name w:val="annotation subject"/>
    <w:basedOn w:val="af9"/>
    <w:next w:val="af9"/>
    <w:link w:val="afa"/>
    <w:uiPriority w:val="99"/>
    <w:semiHidden/>
    <w:unhideWhenUsed/>
    <w:rsid w:val="0051692C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51692C"/>
    <w:rPr>
      <w:b/>
      <w:bCs/>
      <w:lang w:eastAsia="ar-SA"/>
    </w:rPr>
  </w:style>
  <w:style w:type="paragraph" w:customStyle="1" w:styleId="bodybody-copy">
    <w:name w:val="body_body-copy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c">
    <w:name w:val="Emphasis"/>
    <w:uiPriority w:val="20"/>
    <w:qFormat/>
    <w:rsid w:val="0051692C"/>
    <w:rPr>
      <w:i/>
      <w:iCs/>
    </w:rPr>
  </w:style>
  <w:style w:type="character" w:styleId="afd">
    <w:name w:val="Strong"/>
    <w:uiPriority w:val="22"/>
    <w:qFormat/>
    <w:rsid w:val="0051692C"/>
    <w:rPr>
      <w:b/>
      <w:bCs/>
    </w:rPr>
  </w:style>
  <w:style w:type="paragraph" w:customStyle="1" w:styleId="chrome">
    <w:name w:val="chrome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9centre">
    <w:name w:val="c19centre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20">
    <w:name w:val="A2"/>
    <w:uiPriority w:val="99"/>
    <w:rsid w:val="0051692C"/>
    <w:rPr>
      <w:rFonts w:cs="Minion Pro Disp"/>
      <w:color w:val="000000"/>
      <w:sz w:val="12"/>
      <w:szCs w:val="12"/>
    </w:rPr>
  </w:style>
  <w:style w:type="character" w:customStyle="1" w:styleId="A10">
    <w:name w:val="A1"/>
    <w:uiPriority w:val="99"/>
    <w:rsid w:val="0051692C"/>
    <w:rPr>
      <w:rFonts w:cs="Minion Pro Disp"/>
      <w:color w:val="000000"/>
      <w:sz w:val="22"/>
      <w:szCs w:val="22"/>
    </w:rPr>
  </w:style>
  <w:style w:type="paragraph" w:customStyle="1" w:styleId="Pa14">
    <w:name w:val="Pa14"/>
    <w:basedOn w:val="Default"/>
    <w:next w:val="Default"/>
    <w:uiPriority w:val="99"/>
    <w:rsid w:val="0051692C"/>
    <w:pPr>
      <w:spacing w:line="181" w:lineRule="atLeast"/>
    </w:pPr>
    <w:rPr>
      <w:rFonts w:ascii="Myriad Pro Light" w:hAnsi="Myriad Pro Light" w:cs="Times New Roman"/>
      <w:color w:val="auto"/>
    </w:rPr>
  </w:style>
  <w:style w:type="paragraph" w:customStyle="1" w:styleId="western">
    <w:name w:val="western"/>
    <w:basedOn w:val="a"/>
    <w:rsid w:val="0051692C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e">
    <w:name w:val="TOC Heading"/>
    <w:basedOn w:val="1"/>
    <w:next w:val="a"/>
    <w:uiPriority w:val="39"/>
    <w:unhideWhenUsed/>
    <w:qFormat/>
    <w:rsid w:val="0051692C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  <w:lang w:val="ru-RU" w:eastAsia="ru-RU"/>
    </w:rPr>
  </w:style>
  <w:style w:type="paragraph" w:styleId="22">
    <w:name w:val="toc 2"/>
    <w:basedOn w:val="a"/>
    <w:next w:val="a"/>
    <w:autoRedefine/>
    <w:uiPriority w:val="39"/>
    <w:unhideWhenUsed/>
    <w:rsid w:val="0051692C"/>
    <w:pPr>
      <w:tabs>
        <w:tab w:val="right" w:leader="dot" w:pos="9344"/>
      </w:tabs>
      <w:suppressAutoHyphens w:val="0"/>
      <w:spacing w:after="100" w:line="259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51692C"/>
    <w:pPr>
      <w:suppressAutoHyphens w:val="0"/>
      <w:spacing w:after="100" w:line="259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">
    <w:name w:val="Normal (Web)"/>
    <w:aliases w:val="Обычный (веб) Знак,Обычный (веб) Знак1,Обычный (веб) Знак Знак"/>
    <w:basedOn w:val="a"/>
    <w:link w:val="23"/>
    <w:uiPriority w:val="99"/>
    <w:unhideWhenUsed/>
    <w:rsid w:val="0051692C"/>
    <w:pPr>
      <w:suppressAutoHyphens w:val="0"/>
      <w:spacing w:before="100" w:beforeAutospacing="1" w:after="100" w:afterAutospacing="1"/>
    </w:pPr>
    <w:rPr>
      <w:rFonts w:ascii="Times" w:eastAsia="Calibri" w:hAnsi="Times"/>
      <w:lang w:eastAsia="ru-RU"/>
    </w:rPr>
  </w:style>
  <w:style w:type="character" w:customStyle="1" w:styleId="23">
    <w:name w:val="Обычный (веб) Знак2"/>
    <w:aliases w:val="Обычный (веб) Знак Знак1,Обычный (веб) Знак1 Знак,Обычный (веб) Знак Знак Знак"/>
    <w:link w:val="aff"/>
    <w:uiPriority w:val="99"/>
    <w:rsid w:val="0051692C"/>
    <w:rPr>
      <w:rFonts w:ascii="Times" w:eastAsia="Calibri" w:hAnsi="Times"/>
    </w:rPr>
  </w:style>
  <w:style w:type="paragraph" w:styleId="17">
    <w:name w:val="toc 1"/>
    <w:basedOn w:val="a"/>
    <w:next w:val="a"/>
    <w:autoRedefine/>
    <w:uiPriority w:val="39"/>
    <w:unhideWhenUsed/>
    <w:rsid w:val="0051692C"/>
    <w:pPr>
      <w:suppressAutoHyphens w:val="0"/>
      <w:spacing w:after="10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8">
    <w:name w:val="Абзац списка1"/>
    <w:basedOn w:val="a"/>
    <w:uiPriority w:val="99"/>
    <w:qFormat/>
    <w:rsid w:val="0051692C"/>
    <w:pPr>
      <w:tabs>
        <w:tab w:val="num" w:pos="360"/>
      </w:tabs>
      <w:suppressAutoHyphens w:val="0"/>
      <w:spacing w:line="360" w:lineRule="auto"/>
      <w:ind w:left="357" w:hanging="357"/>
      <w:contextualSpacing/>
      <w:jc w:val="both"/>
    </w:pPr>
    <w:rPr>
      <w:sz w:val="24"/>
      <w:szCs w:val="24"/>
      <w:lang w:eastAsia="en-US"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51692C"/>
    <w:rPr>
      <w:rFonts w:ascii="Lucida Grande CY" w:eastAsia="Calibri" w:hAnsi="Lucida Grande CY" w:cs="Lucida Grande CY"/>
      <w:sz w:val="24"/>
      <w:szCs w:val="24"/>
      <w:lang w:eastAsia="en-US"/>
    </w:rPr>
  </w:style>
  <w:style w:type="paragraph" w:styleId="aff1">
    <w:name w:val="Document Map"/>
    <w:basedOn w:val="a"/>
    <w:link w:val="aff0"/>
    <w:uiPriority w:val="99"/>
    <w:semiHidden/>
    <w:unhideWhenUsed/>
    <w:rsid w:val="0051692C"/>
    <w:pPr>
      <w:suppressAutoHyphens w:val="0"/>
    </w:pPr>
    <w:rPr>
      <w:rFonts w:ascii="Lucida Grande CY" w:eastAsia="Calibri" w:hAnsi="Lucida Grande CY" w:cs="Lucida Grande CY"/>
      <w:sz w:val="24"/>
      <w:szCs w:val="24"/>
      <w:lang w:eastAsia="en-US"/>
    </w:rPr>
  </w:style>
  <w:style w:type="character" w:customStyle="1" w:styleId="hl">
    <w:name w:val="hl"/>
    <w:basedOn w:val="a0"/>
    <w:rsid w:val="0051692C"/>
  </w:style>
  <w:style w:type="paragraph" w:styleId="aff2">
    <w:name w:val="Title"/>
    <w:basedOn w:val="a"/>
    <w:link w:val="aff3"/>
    <w:qFormat/>
    <w:rsid w:val="006D381F"/>
    <w:pPr>
      <w:suppressAutoHyphens w:val="0"/>
      <w:spacing w:line="360" w:lineRule="auto"/>
      <w:jc w:val="center"/>
    </w:pPr>
    <w:rPr>
      <w:b/>
      <w:bCs/>
      <w:sz w:val="24"/>
      <w:szCs w:val="24"/>
      <w:lang w:eastAsia="ru-RU"/>
    </w:rPr>
  </w:style>
  <w:style w:type="character" w:customStyle="1" w:styleId="aff3">
    <w:name w:val="Название Знак"/>
    <w:basedOn w:val="a0"/>
    <w:link w:val="aff2"/>
    <w:rsid w:val="006D381F"/>
    <w:rPr>
      <w:b/>
      <w:bCs/>
      <w:sz w:val="24"/>
      <w:szCs w:val="24"/>
    </w:rPr>
  </w:style>
  <w:style w:type="paragraph" w:customStyle="1" w:styleId="ConsPlusNonformat">
    <w:name w:val="ConsPlusNonformat"/>
    <w:rsid w:val="00E1626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4">
    <w:name w:val="Символ сноски"/>
    <w:rsid w:val="00CE0FA6"/>
    <w:rPr>
      <w:vertAlign w:val="superscript"/>
    </w:rPr>
  </w:style>
  <w:style w:type="character" w:customStyle="1" w:styleId="7">
    <w:name w:val="Знак сноски7"/>
    <w:rsid w:val="00CE0FA6"/>
    <w:rPr>
      <w:vertAlign w:val="superscript"/>
    </w:rPr>
  </w:style>
  <w:style w:type="character" w:customStyle="1" w:styleId="130">
    <w:name w:val="Знак сноски13"/>
    <w:rsid w:val="00CE0FA6"/>
    <w:rPr>
      <w:vertAlign w:val="superscript"/>
    </w:rPr>
  </w:style>
  <w:style w:type="character" w:customStyle="1" w:styleId="5">
    <w:name w:val="Основной шрифт абзаца5"/>
    <w:rsid w:val="00FF20FD"/>
  </w:style>
  <w:style w:type="character" w:customStyle="1" w:styleId="32">
    <w:name w:val="Основной шрифт абзаца3"/>
    <w:rsid w:val="00FF2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3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45C02FBD0E108479520F2285864D313CA272904D8949923CABD0362B0D2AA70B46F98E9F2285B2248F6F802AC9B3F256FCB55BA0165BC70VDE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845C02FBD0E108479520F2285864D313CA272904D8949923CABD0362B0D2AA70B46F98E9F2285B2248F6F802AC9B3F256FCB55BA0165BC70VDE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E1A46-9EEE-4717-9540-4C83FC4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3412</TotalTime>
  <Pages>8</Pages>
  <Words>2211</Words>
  <Characters>12607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2</Company>
  <LinksUpToDate>false</LinksUpToDate>
  <CharactersWithSpaces>14789</CharactersWithSpaces>
  <SharedDoc>false</SharedDoc>
  <HLinks>
    <vt:vector size="48" baseType="variant">
      <vt:variant>
        <vt:i4>3407984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3342448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3342448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3473520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6750267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consultantplus://offline/ref=4108822131B0EC410A4A2DE0FA72437ADC9750B1EB49F8B9F7702D8475D26EF3B09440F8168E2DE6A5B90EAC277659151983F467FAB055EE2EU8E</vt:lpwstr>
      </vt:variant>
      <vt:variant>
        <vt:lpwstr/>
      </vt:variant>
      <vt:variant>
        <vt:i4>3276912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5963789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consultantplus://offline/ref=4108822131B0EC410A4A2DE0FA72437ADC9750B1EB49F8B9F7702D8475D26EF3A29418F4148833E6A4AC58FD6222UAE</vt:lpwstr>
      </vt:variant>
      <vt:variant>
        <vt:lpwstr/>
      </vt:variant>
      <vt:variant>
        <vt:i4>3604588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consultantplus://offline/ref=4108822131B0EC410A4A2DE0FA72437ADC9656B6E342F8B9F7702D8475D26EF3B09440FD11882AEDF8E31EA86E2152091F95EA6DE4B325UCE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ngv-dep</dc:creator>
  <cp:lastModifiedBy>Симонова М.Г.</cp:lastModifiedBy>
  <cp:revision>79</cp:revision>
  <cp:lastPrinted>2024-01-19T09:39:00Z</cp:lastPrinted>
  <dcterms:created xsi:type="dcterms:W3CDTF">2023-09-29T11:30:00Z</dcterms:created>
  <dcterms:modified xsi:type="dcterms:W3CDTF">2024-07-15T09:53:00Z</dcterms:modified>
</cp:coreProperties>
</file>