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EC" w:rsidRPr="00B232EC" w:rsidRDefault="00332866" w:rsidP="00B232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B232EC" w:rsidRPr="00B232EC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3507693F" wp14:editId="785D6648">
            <wp:extent cx="6286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lang w:eastAsia="ru-RU"/>
        </w:rPr>
        <w:t>Ханты-Мансийский  автономный округ - Югра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232EC">
        <w:rPr>
          <w:rFonts w:ascii="Times New Roman" w:eastAsia="Times New Roman" w:hAnsi="Times New Roman" w:cs="Times New Roman"/>
          <w:lang w:eastAsia="ru-RU"/>
        </w:rPr>
        <w:t>ХАНТЫ-МАНСИЙСКИЙ РАЙОН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ПАЛАТА </w:t>
      </w: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32EC" w:rsidRPr="00B232EC" w:rsidRDefault="00B232EC" w:rsidP="008A2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B232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B232EC" w:rsidRP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93CBE" w:rsidRDefault="00593CBE" w:rsidP="008A29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EC" w:rsidRPr="008C5328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2600C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0EEA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bookmarkStart w:id="0" w:name="_GoBack"/>
      <w:bookmarkEnd w:id="0"/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68447D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D4214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0A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7E4F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F4C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232EC" w:rsidRPr="00E00E6D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E00E6D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г. Ханты-Мансийск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E6D" w:rsidRPr="00B232EC" w:rsidRDefault="00477E4F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00E6D"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6D" w:rsidRPr="00B232EC" w:rsidRDefault="00E00E6D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28E" w:rsidRDefault="00E00E6D" w:rsidP="002672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E033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внешнего муниципального финансового контроля и планирования д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еятельности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Ханты-Мансийского района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                          о контрольно-счетной палате Ханты-Мансийского района, утвержденного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Ханты-Мансийского района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22.12.2011 № 99 «Об образовании </w:t>
      </w:r>
      <w:r w:rsidR="004A0E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района»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принимая во внимание решение Думы Ханты-Мансийского района от 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="00872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поручениях Думы Ханты-Мансийского района контрольно-счет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палате </w:t>
      </w:r>
      <w:r w:rsidR="003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02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Pr="00533F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8A2927" w:rsidRPr="0026728E" w:rsidRDefault="00E00E6D" w:rsidP="0026728E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</w:t>
      </w:r>
      <w:r w:rsidR="00477E4F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8A2927"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</w:t>
      </w:r>
      <w:r w:rsidR="0020430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55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                         </w:t>
      </w:r>
      <w:r w:rsidRP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приказу. </w:t>
      </w:r>
    </w:p>
    <w:p w:rsidR="0026728E" w:rsidRPr="0026728E" w:rsidRDefault="0026728E" w:rsidP="00312C8D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работы контрольно-счетной палаты </w:t>
      </w:r>
      <w:r w:rsidR="00312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E24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аудита в сфере закупок</w:t>
      </w:r>
      <w:r w:rsidR="004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полугодие 201</w:t>
      </w:r>
      <w:r w:rsidR="001E3B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75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2 к настоящему приказу.</w:t>
      </w:r>
    </w:p>
    <w:p w:rsidR="00E00E6D" w:rsidRPr="000F6CCA" w:rsidRDefault="0026728E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8A2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5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E00E6D" w:rsidRPr="000F6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Pr="005A7F4D" w:rsidRDefault="00B232EC" w:rsidP="008A29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232EC" w:rsidRDefault="00B232EC" w:rsidP="008A292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B232EC" w:rsidRPr="00B232EC" w:rsidRDefault="000906E3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Заместитель п</w:t>
      </w:r>
      <w:r w:rsidR="00B232EC" w:rsidRPr="00E00E6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едседателя</w:t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 w:rsidR="008A292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А.В. Горшкова</w:t>
      </w:r>
    </w:p>
    <w:p w:rsidR="006B0370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6B0370" w:rsidRPr="00B232EC" w:rsidRDefault="006B0370" w:rsidP="008A2927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232EC" w:rsidRPr="00B232EC" w:rsidRDefault="00B232EC" w:rsidP="00B232EC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BA45EF" w:rsidRDefault="00BA45EF" w:rsidP="00B232EC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A45EF" w:rsidSect="00BB45E9">
          <w:foot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36778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r w:rsidR="0026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 w:rsidR="00477E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031C46" w:rsidRPr="00B232EC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031C46" w:rsidRPr="008C5328" w:rsidRDefault="00031C46" w:rsidP="00031C46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C5328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D7FE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6A37"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7FE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F4C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031C46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C46" w:rsidRPr="00DF4F4A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031C46" w:rsidRPr="00DF4F4A" w:rsidRDefault="002D6E3A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31C46"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031C46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>на 201</w:t>
      </w:r>
      <w:r w:rsidR="004D7FEB"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31C46" w:rsidRPr="008E3790" w:rsidRDefault="00031C46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031C46" w:rsidRPr="00D56756" w:rsidTr="004D7FEB">
        <w:tc>
          <w:tcPr>
            <w:tcW w:w="709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  <w:vAlign w:val="center"/>
          </w:tcPr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031C46" w:rsidRPr="00D56756" w:rsidRDefault="00031C46" w:rsidP="004D7F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031C46" w:rsidTr="008301F9">
        <w:trPr>
          <w:trHeight w:val="377"/>
        </w:trPr>
        <w:tc>
          <w:tcPr>
            <w:tcW w:w="14885" w:type="dxa"/>
            <w:gridSpan w:val="4"/>
          </w:tcPr>
          <w:p w:rsidR="00031C46" w:rsidRPr="005629EE" w:rsidRDefault="00031C46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4D7FEB" w:rsidTr="008E3790">
        <w:trPr>
          <w:trHeight w:val="493"/>
        </w:trPr>
        <w:tc>
          <w:tcPr>
            <w:tcW w:w="709" w:type="dxa"/>
          </w:tcPr>
          <w:p w:rsidR="004D7FEB" w:rsidRDefault="004D7FE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4D7FEB" w:rsidRPr="00691C3F" w:rsidRDefault="004D7FEB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</w:t>
            </w:r>
            <w:r>
              <w:rPr>
                <w:color w:val="auto"/>
                <w:sz w:val="28"/>
                <w:szCs w:val="28"/>
              </w:rPr>
              <w:t xml:space="preserve">                             </w:t>
            </w:r>
            <w:r w:rsidRPr="00691C3F">
              <w:rPr>
                <w:color w:val="auto"/>
                <w:sz w:val="28"/>
                <w:szCs w:val="28"/>
              </w:rPr>
              <w:t xml:space="preserve">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Кышик,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годы</w:t>
            </w:r>
          </w:p>
        </w:tc>
        <w:tc>
          <w:tcPr>
            <w:tcW w:w="2268" w:type="dxa"/>
            <w:vAlign w:val="center"/>
          </w:tcPr>
          <w:p w:rsidR="004D7FEB" w:rsidRPr="00691C3F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="004D7FEB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</w:t>
            </w:r>
            <w:r w:rsidR="004D7FEB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4D7FEB" w:rsidRDefault="004D7FEB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0906E3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FA3E27" w:rsidRPr="003B4058" w:rsidRDefault="00FA3E27" w:rsidP="00C31E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Tr="008E3790">
        <w:trPr>
          <w:trHeight w:val="60"/>
        </w:trPr>
        <w:tc>
          <w:tcPr>
            <w:tcW w:w="709" w:type="dxa"/>
          </w:tcPr>
          <w:p w:rsidR="00576AFE" w:rsidRPr="00180761" w:rsidRDefault="00576AFE" w:rsidP="00B36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Pr="001807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Выкатной, исследуемый период 2016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vAlign w:val="center"/>
          </w:tcPr>
          <w:p w:rsidR="00576AFE" w:rsidRPr="00576AFE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</w:t>
            </w:r>
            <w:r w:rsidR="00576AFE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III</w:t>
            </w:r>
            <w:r w:rsidR="00576AFE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Default="00576AFE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Pr="001F08A1" w:rsidRDefault="000906E3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76AFE" w:rsidTr="004D7FEB">
        <w:trPr>
          <w:trHeight w:val="60"/>
        </w:trPr>
        <w:tc>
          <w:tcPr>
            <w:tcW w:w="709" w:type="dxa"/>
          </w:tcPr>
          <w:p w:rsidR="00576AFE" w:rsidRPr="00180761" w:rsidRDefault="00576AFE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8789" w:type="dxa"/>
          </w:tcPr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 xml:space="preserve">Проверка законности, результативности и эффективности использования средств бюджета Ханты-Мансийского района, направленных на реализацию муниципальной программы «Молодое поколение Ханты-Мансийского района» </w:t>
            </w:r>
          </w:p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91C3F">
              <w:rPr>
                <w:color w:val="auto"/>
                <w:sz w:val="28"/>
                <w:szCs w:val="28"/>
              </w:rPr>
              <w:t>(Подпрограмма I «Дети Ханты-Мансийского района»: мероприятие 1.2.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«Проведение и участие в слетах, фестивалях, конференциях, форумах, конкурсах, соревнованиях: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 xml:space="preserve">Спартакиада школьников Ханты-Мансийского района, фестиваль школьных команд КВН; творческие </w:t>
            </w:r>
            <w:r w:rsidRPr="00691C3F">
              <w:rPr>
                <w:color w:val="auto"/>
                <w:sz w:val="28"/>
                <w:szCs w:val="28"/>
              </w:rPr>
              <w:lastRenderedPageBreak/>
              <w:t>мастер-классы, приуроченные ко Дню защиты детей; проведение научных археологических экспедиций на базе палаточного лагеря д. Согом; профильные математические смены; участие в окружных соревнованиях «Школа безопасности»; в окружной смене летнего образовательного лагеря для старшеклассников «Ровесник»; во всероссийском форуме научной молодежи «Шаг в будущее»;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всероссийских спортивных состязаниях школьников «Президентские состязания»; в Межрегиональном форуме членов детских общественных советов при Уполномоченных по правам ребенка в субъектах Уральского федерального округа «</w:t>
            </w:r>
            <w:proofErr w:type="spellStart"/>
            <w:r w:rsidRPr="00691C3F">
              <w:rPr>
                <w:color w:val="auto"/>
                <w:sz w:val="28"/>
                <w:szCs w:val="28"/>
              </w:rPr>
              <w:t>УрФорум</w:t>
            </w:r>
            <w:proofErr w:type="spellEnd"/>
            <w:r w:rsidRPr="00691C3F">
              <w:rPr>
                <w:color w:val="auto"/>
                <w:sz w:val="28"/>
                <w:szCs w:val="28"/>
              </w:rPr>
              <w:t xml:space="preserve"> – ФОРТУНА»; во всероссийском форуме членов Детских общественных советов при Уполномоченных по правам ребенка в субъектах Российской Федерации «Дети!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Россия!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Будущее!» г. Калуга; мероприятия в целях популяризации образов «Спасатель», «Доброволец», «Школа безопасности», полевой лагерь «Юный спасатель», «Юный пожарник» и «Юный водник» и (или) др. «Развитие массовой физической культуры и спорта высших достижений»;</w:t>
            </w:r>
            <w:proofErr w:type="gramEnd"/>
          </w:p>
          <w:p w:rsidR="00576AFE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</w:p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 xml:space="preserve">мероприятие 1.3. 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«Организация отдыха и оздоровления детей» в рамках муниципальной программы «Развитие спорта и туризма на территории Ханты-Мансийского района на 2014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2019 годы», исследуемый период 2018 год</w:t>
            </w:r>
            <w:r>
              <w:rPr>
                <w:color w:val="auto"/>
                <w:sz w:val="28"/>
                <w:szCs w:val="28"/>
              </w:rPr>
              <w:t>.)</w:t>
            </w:r>
            <w:proofErr w:type="gramEnd"/>
          </w:p>
        </w:tc>
        <w:tc>
          <w:tcPr>
            <w:tcW w:w="2268" w:type="dxa"/>
          </w:tcPr>
          <w:p w:rsidR="00576AFE" w:rsidRDefault="00576AFE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8E3790" w:rsidRDefault="008E3790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</w:p>
          <w:p w:rsidR="00576AFE" w:rsidRPr="00576AFE" w:rsidRDefault="008E3790" w:rsidP="00576AFE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</w:t>
            </w:r>
            <w:r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III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="00576AFE">
              <w:rPr>
                <w:color w:val="auto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576AFE" w:rsidRDefault="00576AFE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0906E3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  <w:p w:rsidR="00FA3E27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Pr="003B4058" w:rsidRDefault="00FA3E27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Tr="008E3790">
        <w:trPr>
          <w:trHeight w:val="60"/>
        </w:trPr>
        <w:tc>
          <w:tcPr>
            <w:tcW w:w="709" w:type="dxa"/>
          </w:tcPr>
          <w:p w:rsidR="00576AFE" w:rsidRDefault="00576AFE" w:rsidP="005D1F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Проверка соблюдения законодательства, эффективности и результативности использования бюджетных сре</w:t>
            </w:r>
            <w:proofErr w:type="gramStart"/>
            <w:r w:rsidRPr="00691C3F">
              <w:rPr>
                <w:color w:val="auto"/>
                <w:sz w:val="28"/>
                <w:szCs w:val="28"/>
              </w:rPr>
              <w:t>дств пр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>и исполнении бюджета муниципального образования сельское поселение Нялинское, исследуемый период 2017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-</w:t>
            </w:r>
            <w:r>
              <w:rPr>
                <w:color w:val="auto"/>
                <w:sz w:val="28"/>
                <w:szCs w:val="28"/>
              </w:rPr>
              <w:t xml:space="preserve"> </w:t>
            </w:r>
            <w:r w:rsidRPr="00691C3F">
              <w:rPr>
                <w:color w:val="auto"/>
                <w:sz w:val="28"/>
                <w:szCs w:val="28"/>
              </w:rPr>
              <w:t>2018 годы</w:t>
            </w:r>
          </w:p>
        </w:tc>
        <w:tc>
          <w:tcPr>
            <w:tcW w:w="2268" w:type="dxa"/>
            <w:vAlign w:val="center"/>
          </w:tcPr>
          <w:p w:rsidR="00576AFE" w:rsidRPr="00691C3F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III</w:t>
            </w:r>
            <w:r w:rsidR="00576AFE" w:rsidRPr="00691C3F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IV</w:t>
            </w:r>
            <w:r w:rsidR="00576AFE" w:rsidRPr="00691C3F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Default="00576AFE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Default="00FA3E27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  <w:p w:rsidR="00FA3E27" w:rsidRDefault="00FA3E27" w:rsidP="00BA7C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Tr="008E3790">
        <w:trPr>
          <w:trHeight w:val="60"/>
        </w:trPr>
        <w:tc>
          <w:tcPr>
            <w:tcW w:w="709" w:type="dxa"/>
          </w:tcPr>
          <w:p w:rsidR="00576AFE" w:rsidRPr="003B4058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proofErr w:type="gramStart"/>
            <w:r w:rsidRPr="00691C3F">
              <w:rPr>
                <w:color w:val="auto"/>
                <w:sz w:val="28"/>
                <w:szCs w:val="28"/>
              </w:rPr>
              <w:t>Проведение контрольных мероприятий в отношении сельского поселения Кедровый, в том числе учреждения культуры.</w:t>
            </w:r>
            <w:proofErr w:type="gramEnd"/>
            <w:r w:rsidRPr="00691C3F">
              <w:rPr>
                <w:color w:val="auto"/>
                <w:sz w:val="28"/>
                <w:szCs w:val="28"/>
              </w:rPr>
              <w:t xml:space="preserve"> Исследуемый период 2018 год</w:t>
            </w:r>
          </w:p>
        </w:tc>
        <w:tc>
          <w:tcPr>
            <w:tcW w:w="2268" w:type="dxa"/>
            <w:vAlign w:val="center"/>
          </w:tcPr>
          <w:p w:rsidR="00576AFE" w:rsidRPr="00576AFE" w:rsidRDefault="008E3790" w:rsidP="008E3790">
            <w:pPr>
              <w:pStyle w:val="Default"/>
              <w:widowControl w:val="0"/>
              <w:jc w:val="center"/>
              <w:rPr>
                <w:color w:val="auto"/>
                <w:sz w:val="28"/>
                <w:szCs w:val="28"/>
              </w:rPr>
            </w:pPr>
            <w:r w:rsidRPr="0003663A">
              <w:rPr>
                <w:sz w:val="28"/>
                <w:szCs w:val="28"/>
                <w:lang w:val="en-US"/>
              </w:rPr>
              <w:t>III</w:t>
            </w:r>
            <w:r w:rsidR="00576AFE" w:rsidRPr="00576AFE">
              <w:rPr>
                <w:color w:val="auto"/>
                <w:sz w:val="28"/>
                <w:szCs w:val="28"/>
              </w:rPr>
              <w:t>-</w:t>
            </w:r>
            <w:r w:rsidRPr="0003663A">
              <w:rPr>
                <w:sz w:val="28"/>
                <w:szCs w:val="28"/>
                <w:lang w:val="en-US"/>
              </w:rPr>
              <w:t>IV</w:t>
            </w:r>
            <w:r w:rsidR="00576AFE" w:rsidRPr="00576AFE">
              <w:rPr>
                <w:color w:val="auto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Default="00576AFE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3E27" w:rsidRPr="003B4058" w:rsidRDefault="000906E3" w:rsidP="00855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576AFE" w:rsidTr="008301F9">
        <w:tc>
          <w:tcPr>
            <w:tcW w:w="14885" w:type="dxa"/>
            <w:gridSpan w:val="4"/>
          </w:tcPr>
          <w:p w:rsidR="00576AFE" w:rsidRPr="005629EE" w:rsidRDefault="00576AFE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>.Экспертно-аналитические мероприятия</w:t>
            </w:r>
          </w:p>
        </w:tc>
      </w:tr>
      <w:tr w:rsidR="00576AFE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8789" w:type="dxa"/>
          </w:tcPr>
          <w:p w:rsidR="00576AFE" w:rsidRPr="0003663A" w:rsidRDefault="00576AFE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Внешняя проверка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год: Выкатной; Горноправдинск; Кедровый; Красноленинский; Кышик; Луговской; Нялинское; Селиярово; Сибирский; Согом; Цингалы;  Шапша</w:t>
            </w:r>
          </w:p>
        </w:tc>
        <w:tc>
          <w:tcPr>
            <w:tcW w:w="2268" w:type="dxa"/>
            <w:vAlign w:val="center"/>
          </w:tcPr>
          <w:p w:rsidR="00576AFE" w:rsidRPr="00585C6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</w:t>
            </w:r>
            <w:proofErr w:type="gramStart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Мансийского района</w:t>
            </w:r>
          </w:p>
        </w:tc>
      </w:tr>
      <w:tr w:rsidR="00576AFE" w:rsidTr="00BF4C0A">
        <w:trPr>
          <w:trHeight w:val="689"/>
        </w:trPr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6AFE" w:rsidRPr="0003663A" w:rsidRDefault="00576AFE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789" w:type="dxa"/>
          </w:tcPr>
          <w:p w:rsidR="00576AFE" w:rsidRPr="0003663A" w:rsidRDefault="00576AFE" w:rsidP="00576A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проектов о внесении изменений в бюджет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плановый период 2020                 и 2021 годов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789" w:type="dxa"/>
          </w:tcPr>
          <w:p w:rsidR="00576AFE" w:rsidRPr="0003663A" w:rsidRDefault="00576AFE" w:rsidP="008E37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проекта бюджета Ханты-Мансийского района на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789" w:type="dxa"/>
          </w:tcPr>
          <w:p w:rsidR="00576AFE" w:rsidRPr="0003663A" w:rsidRDefault="00576AFE" w:rsidP="00A03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Экспертиза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 </w:t>
            </w:r>
            <w:r w:rsidR="008E3790" w:rsidRPr="0003663A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E3790"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790" w:rsidRPr="005A3846">
              <w:rPr>
                <w:rFonts w:ascii="Times New Roman" w:hAnsi="Times New Roman" w:cs="Times New Roman"/>
                <w:sz w:val="28"/>
                <w:szCs w:val="28"/>
              </w:rPr>
              <w:t>и плановый период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 w:rsidR="008E3790" w:rsidRPr="005A3846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 w:rsidR="008E379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E3790" w:rsidRPr="005A384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: Выкатной; Горноправдинск; Кедровый; Красноленинский; Кышик; Луговской; Нялинское; Селиярово; Сибирский; Согом; Цингалы;  Шапша. 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789" w:type="dxa"/>
          </w:tcPr>
          <w:p w:rsidR="00576AFE" w:rsidRPr="0003663A" w:rsidRDefault="00576AFE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 Ханты-Мансийского района (включая обоснованность финансово-экономически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обоснований) в части, касающей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ся расходных обязательств Ханты-Мансийского района, а также муниципальных программ</w:t>
            </w:r>
          </w:p>
        </w:tc>
        <w:tc>
          <w:tcPr>
            <w:tcW w:w="2268" w:type="dxa"/>
            <w:vAlign w:val="center"/>
          </w:tcPr>
          <w:p w:rsidR="00576AFE" w:rsidRPr="0003663A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19" w:type="dxa"/>
          </w:tcPr>
          <w:p w:rsidR="00576AFE" w:rsidRPr="0003663A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</w:p>
        </w:tc>
      </w:tr>
      <w:tr w:rsidR="00576AFE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2.7. </w:t>
            </w:r>
          </w:p>
        </w:tc>
        <w:tc>
          <w:tcPr>
            <w:tcW w:w="8789" w:type="dxa"/>
          </w:tcPr>
          <w:p w:rsidR="00576AFE" w:rsidRPr="0003663A" w:rsidRDefault="00576AFE" w:rsidP="00EB2D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исполнения бюджета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года/ по мере поступления</w:t>
            </w:r>
          </w:p>
        </w:tc>
        <w:tc>
          <w:tcPr>
            <w:tcW w:w="3119" w:type="dxa"/>
          </w:tcPr>
          <w:p w:rsidR="00576AFE" w:rsidRDefault="00576AFE" w:rsidP="00E12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онтрольно-счетной палаты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 xml:space="preserve"> Ханты-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Мансийского района</w:t>
            </w:r>
          </w:p>
        </w:tc>
      </w:tr>
      <w:tr w:rsidR="00576AFE" w:rsidTr="008301F9">
        <w:tc>
          <w:tcPr>
            <w:tcW w:w="14885" w:type="dxa"/>
            <w:gridSpan w:val="4"/>
          </w:tcPr>
          <w:p w:rsidR="00576AFE" w:rsidRPr="00B66A32" w:rsidRDefault="00576AFE" w:rsidP="002D6E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.Обеспечение доступа к информации о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онтрольно-счетной палаты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6E3A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Ханты-Мансийского района</w:t>
            </w:r>
          </w:p>
        </w:tc>
      </w:tr>
      <w:tr w:rsidR="00576AFE" w:rsidTr="00BF4C0A">
        <w:trPr>
          <w:trHeight w:val="1270"/>
        </w:trPr>
        <w:tc>
          <w:tcPr>
            <w:tcW w:w="709" w:type="dxa"/>
          </w:tcPr>
          <w:p w:rsidR="00576AFE" w:rsidRPr="0003663A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8309FC" w:rsidRDefault="00576AFE" w:rsidP="00180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576AFE" w:rsidRPr="008309FC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576AFE" w:rsidRPr="008309FC" w:rsidRDefault="00576AFE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Tr="00BF4C0A">
        <w:trPr>
          <w:trHeight w:val="1270"/>
        </w:trPr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576AFE" w:rsidRPr="008309FC" w:rsidRDefault="00576AFE" w:rsidP="00385C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Tr="00BF4C0A">
        <w:tc>
          <w:tcPr>
            <w:tcW w:w="709" w:type="dxa"/>
          </w:tcPr>
          <w:p w:rsidR="00576AFE" w:rsidRPr="0003663A" w:rsidRDefault="00576AFE" w:rsidP="00CF7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03663A" w:rsidRDefault="00576AFE" w:rsidP="00CF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проведенных контрольных и экспертно-аналитических мероприятиях, о выявленных при их проведении нарушениях, 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внесенных представлениях и предписаниях, а также о принятых 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по ним решениях и мерах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8E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576AFE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789" w:type="dxa"/>
          </w:tcPr>
          <w:p w:rsidR="00576AFE" w:rsidRPr="00B66A32" w:rsidRDefault="00576AF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Tr="008301F9">
        <w:tc>
          <w:tcPr>
            <w:tcW w:w="14885" w:type="dxa"/>
            <w:gridSpan w:val="4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6AFE" w:rsidRPr="00B66A32" w:rsidRDefault="00576AFE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89" w:type="dxa"/>
          </w:tcPr>
          <w:p w:rsidR="00576AFE" w:rsidRPr="00B66A32" w:rsidRDefault="00576AFE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576AFE" w:rsidRPr="00EB74A8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RPr="00AB4125" w:rsidTr="008301F9">
        <w:tc>
          <w:tcPr>
            <w:tcW w:w="14885" w:type="dxa"/>
            <w:gridSpan w:val="4"/>
          </w:tcPr>
          <w:p w:rsidR="00576AFE" w:rsidRPr="00EB74A8" w:rsidRDefault="00576AFE" w:rsidP="007122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3F24DB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576AFE" w:rsidRPr="003F24DB" w:rsidRDefault="00576AFE" w:rsidP="004E24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Pr="003F24D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576AFE" w:rsidRPr="003F24D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8789" w:type="dxa"/>
          </w:tcPr>
          <w:p w:rsidR="00576AFE" w:rsidRPr="003F24DB" w:rsidRDefault="00576AFE" w:rsidP="001437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576AFE" w:rsidRPr="003F24DB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</w:tcPr>
          <w:p w:rsidR="00576AFE" w:rsidRPr="003F24DB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576AFE" w:rsidRPr="009745E0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Горшкова А.В.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6AFE" w:rsidRDefault="00576AFE" w:rsidP="00C80E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C0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576AFE" w:rsidRDefault="00576AFE" w:rsidP="007122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</w:tcPr>
          <w:p w:rsidR="00576AFE" w:rsidRDefault="00576AFE" w:rsidP="001437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576AFE" w:rsidRPr="00AB4125" w:rsidTr="008301F9">
        <w:tc>
          <w:tcPr>
            <w:tcW w:w="14885" w:type="dxa"/>
            <w:gridSpan w:val="4"/>
          </w:tcPr>
          <w:p w:rsidR="00576AFE" w:rsidRPr="00B66A32" w:rsidRDefault="00576AFE" w:rsidP="000B4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576AFE" w:rsidRPr="00AB4125" w:rsidTr="00BF4C0A">
        <w:tc>
          <w:tcPr>
            <w:tcW w:w="709" w:type="dxa"/>
          </w:tcPr>
          <w:p w:rsidR="00576AFE" w:rsidRPr="00B66A32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576AFE" w:rsidRPr="00B66A32" w:rsidRDefault="00576AFE" w:rsidP="00DB0D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  <w:p w:rsidR="00BF4C0A" w:rsidRPr="00B66A32" w:rsidRDefault="00BF4C0A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6AFE" w:rsidRPr="00AB4125" w:rsidTr="00BF4C0A">
        <w:tc>
          <w:tcPr>
            <w:tcW w:w="709" w:type="dxa"/>
          </w:tcPr>
          <w:p w:rsidR="00576AFE" w:rsidRDefault="00576AFE" w:rsidP="00EB2D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6.2.</w:t>
            </w:r>
          </w:p>
        </w:tc>
        <w:tc>
          <w:tcPr>
            <w:tcW w:w="8789" w:type="dxa"/>
          </w:tcPr>
          <w:p w:rsidR="00576AFE" w:rsidRPr="00B66A32" w:rsidRDefault="00576AFE" w:rsidP="00902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576AFE" w:rsidRPr="00B66A32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E3668E" w:rsidRDefault="00E3668E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A6D63" w:rsidRDefault="00CA6D63" w:rsidP="00031C46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0A" w:rsidRDefault="00BF4C0A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</w:t>
      </w: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</w:t>
      </w:r>
    </w:p>
    <w:p w:rsidR="00E479E2" w:rsidRPr="00B232EC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479E2" w:rsidRPr="008C5328" w:rsidRDefault="00E479E2" w:rsidP="00E479E2">
      <w:pPr>
        <w:spacing w:after="0" w:line="240" w:lineRule="auto"/>
        <w:ind w:left="5977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76AF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C5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BF4C0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9E2" w:rsidRPr="00DF4F4A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онтрольно-счетной палаты Ханты-Мансийского района </w:t>
      </w:r>
    </w:p>
    <w:p w:rsidR="00E479E2" w:rsidRPr="00DF4F4A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(аудит в сфере закупок)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F4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первое полугодие </w:t>
      </w:r>
      <w:r w:rsidRPr="00DF4F4A">
        <w:rPr>
          <w:rFonts w:ascii="Times New Roman" w:hAnsi="Times New Roman" w:cs="Times New Roman"/>
          <w:b/>
          <w:sz w:val="28"/>
          <w:szCs w:val="28"/>
        </w:rPr>
        <w:t>201</w:t>
      </w:r>
      <w:r w:rsidR="00576AFE">
        <w:rPr>
          <w:rFonts w:ascii="Times New Roman" w:hAnsi="Times New Roman" w:cs="Times New Roman"/>
          <w:b/>
          <w:sz w:val="28"/>
          <w:szCs w:val="28"/>
        </w:rPr>
        <w:t>9</w:t>
      </w:r>
      <w:r w:rsidRPr="00DF4F4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79E2" w:rsidRDefault="00E479E2" w:rsidP="00BF4C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8789"/>
        <w:gridCol w:w="2268"/>
        <w:gridCol w:w="3119"/>
      </w:tblGrid>
      <w:tr w:rsidR="00E479E2" w:rsidRPr="00D56756" w:rsidTr="009F0356">
        <w:tc>
          <w:tcPr>
            <w:tcW w:w="70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78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268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756">
              <w:rPr>
                <w:rFonts w:ascii="Times New Roman" w:hAnsi="Times New Roman" w:cs="Times New Roman"/>
                <w:b/>
                <w:sz w:val="28"/>
                <w:szCs w:val="28"/>
              </w:rPr>
              <w:t>за исполнение</w:t>
            </w:r>
          </w:p>
        </w:tc>
      </w:tr>
      <w:tr w:rsidR="00E479E2" w:rsidRPr="00D56756" w:rsidTr="003808D8">
        <w:tc>
          <w:tcPr>
            <w:tcW w:w="14885" w:type="dxa"/>
            <w:gridSpan w:val="4"/>
          </w:tcPr>
          <w:p w:rsidR="00E479E2" w:rsidRPr="00D56756" w:rsidRDefault="00E479E2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9E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562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.Контрольные мероприятия </w:t>
            </w:r>
          </w:p>
        </w:tc>
      </w:tr>
      <w:tr w:rsidR="00576AFE" w:rsidRPr="00043CB3" w:rsidTr="00BF4C0A">
        <w:tc>
          <w:tcPr>
            <w:tcW w:w="709" w:type="dxa"/>
          </w:tcPr>
          <w:p w:rsidR="00576AFE" w:rsidRPr="00043CB3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CB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Аудит в сфере закупок: муниципальное образование сельское поселение Кышик, исследуемый период 2018 год</w:t>
            </w:r>
          </w:p>
        </w:tc>
        <w:tc>
          <w:tcPr>
            <w:tcW w:w="2268" w:type="dxa"/>
            <w:vAlign w:val="center"/>
          </w:tcPr>
          <w:p w:rsidR="00576AFE" w:rsidRP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3119" w:type="dxa"/>
            <w:vAlign w:val="center"/>
          </w:tcPr>
          <w:p w:rsidR="00576AFE" w:rsidRPr="00043CB3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576AFE" w:rsidRPr="00043CB3" w:rsidTr="00BF4C0A">
        <w:tc>
          <w:tcPr>
            <w:tcW w:w="709" w:type="dxa"/>
          </w:tcPr>
          <w:p w:rsidR="00576AFE" w:rsidRPr="00043CB3" w:rsidRDefault="00576AF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789" w:type="dxa"/>
          </w:tcPr>
          <w:p w:rsidR="00576AFE" w:rsidRPr="00691C3F" w:rsidRDefault="00576AFE" w:rsidP="00507A9C">
            <w:pPr>
              <w:pStyle w:val="Default"/>
              <w:widowControl w:val="0"/>
              <w:jc w:val="both"/>
              <w:rPr>
                <w:color w:val="auto"/>
                <w:sz w:val="28"/>
                <w:szCs w:val="28"/>
              </w:rPr>
            </w:pPr>
            <w:r w:rsidRPr="00691C3F">
              <w:rPr>
                <w:color w:val="auto"/>
                <w:sz w:val="28"/>
                <w:szCs w:val="28"/>
              </w:rPr>
              <w:t>Аудит в сфере закупок: муниципальное образование сельское поселение Нялинское, исследуемый период 2018 год</w:t>
            </w:r>
          </w:p>
        </w:tc>
        <w:tc>
          <w:tcPr>
            <w:tcW w:w="2268" w:type="dxa"/>
            <w:vAlign w:val="center"/>
          </w:tcPr>
          <w:p w:rsidR="00576AFE" w:rsidRP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квартал</w:t>
            </w:r>
          </w:p>
        </w:tc>
        <w:tc>
          <w:tcPr>
            <w:tcW w:w="3119" w:type="dxa"/>
            <w:vAlign w:val="center"/>
          </w:tcPr>
          <w:p w:rsidR="00576AFE" w:rsidRDefault="00576AF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D95EEA" w:rsidRPr="00D95EEA" w:rsidTr="001A3ADD">
        <w:tc>
          <w:tcPr>
            <w:tcW w:w="14885" w:type="dxa"/>
            <w:gridSpan w:val="4"/>
          </w:tcPr>
          <w:p w:rsidR="00D95EEA" w:rsidRPr="00D95EEA" w:rsidRDefault="00D95EEA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E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95EE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доступа к информации о деятельности контрольно-счетной палаты Ханты-Мансийского района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Pr="0003663A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0366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8309FC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ежеквартальной информации 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о деятельности контрольно-счетной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палаты Ханты-Мансийского района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68" w:type="dxa"/>
            <w:vAlign w:val="center"/>
          </w:tcPr>
          <w:p w:rsidR="00EF4E1E" w:rsidRPr="008309FC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>жеквартально</w:t>
            </w:r>
          </w:p>
        </w:tc>
        <w:tc>
          <w:tcPr>
            <w:tcW w:w="3119" w:type="dxa"/>
            <w:vAlign w:val="center"/>
          </w:tcPr>
          <w:p w:rsidR="00EF4E1E" w:rsidRPr="008309FC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789" w:type="dxa"/>
          </w:tcPr>
          <w:p w:rsidR="00EF4E1E" w:rsidRPr="008309FC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направление главе Ханты-Мансийского района, председателю Думы</w:t>
            </w:r>
            <w:r w:rsidRPr="008309FC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 проведенном контрольном мероприятии, о выявленных нарушениях, о внесенных представлениях и предписаниях</w:t>
            </w:r>
          </w:p>
        </w:tc>
        <w:tc>
          <w:tcPr>
            <w:tcW w:w="2268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Pr="0003663A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EF4E1E" w:rsidRPr="0003663A" w:rsidRDefault="00EF4E1E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района, в разделе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онтрольно-счетная палата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 xml:space="preserve"> Ханты-Мансийского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«Интернет» и опубликование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средствах массовой информации сообщений </w:t>
            </w:r>
            <w:r w:rsidRPr="0003663A">
              <w:rPr>
                <w:rFonts w:ascii="Times New Roman" w:hAnsi="Times New Roman" w:cs="Times New Roman"/>
                <w:sz w:val="28"/>
                <w:szCs w:val="28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2268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Лихова Т.С.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Default="00EF4E1E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789" w:type="dxa"/>
          </w:tcPr>
          <w:p w:rsidR="00EF4E1E" w:rsidRPr="00B66A32" w:rsidRDefault="00EF4E1E" w:rsidP="004C6AF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направление в Думу Ханты-Мансийского района и главе Ханты-Мансийского района 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тчет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контрольно-счетной палаты Ханты-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6E3A">
              <w:rPr>
                <w:rFonts w:ascii="Times New Roman" w:hAnsi="Times New Roman" w:cs="Times New Roman"/>
                <w:sz w:val="28"/>
                <w:szCs w:val="28"/>
              </w:rPr>
              <w:t>ансийского района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268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119" w:type="dxa"/>
            <w:vAlign w:val="center"/>
          </w:tcPr>
          <w:p w:rsidR="00EF4E1E" w:rsidRPr="00B66A32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EF4E1E" w:rsidRPr="00043CB3" w:rsidTr="00BF4C0A">
        <w:tc>
          <w:tcPr>
            <w:tcW w:w="709" w:type="dxa"/>
          </w:tcPr>
          <w:p w:rsidR="00EF4E1E" w:rsidRDefault="00EF4E1E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789" w:type="dxa"/>
          </w:tcPr>
          <w:p w:rsidR="00EF4E1E" w:rsidRDefault="00EF4E1E" w:rsidP="007F6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информации, в том числе о проведенных контрольных мероприятиях, о выявленных при их проведении нарушениях, о внесенных представлениях и предписаниях, а также о принятых мерах по ним в Единой информационной системе</w:t>
            </w:r>
          </w:p>
        </w:tc>
        <w:tc>
          <w:tcPr>
            <w:tcW w:w="2268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EF4E1E" w:rsidRDefault="00EF4E1E" w:rsidP="00BF4C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EF4E1E" w:rsidRPr="007F68E3" w:rsidTr="0093760C">
        <w:tc>
          <w:tcPr>
            <w:tcW w:w="14885" w:type="dxa"/>
            <w:gridSpan w:val="4"/>
          </w:tcPr>
          <w:p w:rsidR="00EF4E1E" w:rsidRPr="007F68E3" w:rsidRDefault="00EF4E1E" w:rsidP="009F03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8E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F68E3">
              <w:rPr>
                <w:rFonts w:ascii="Times New Roman" w:hAnsi="Times New Roman" w:cs="Times New Roman"/>
                <w:b/>
                <w:sz w:val="28"/>
                <w:szCs w:val="28"/>
              </w:rPr>
              <w:t>.Планирование деятельности</w:t>
            </w:r>
          </w:p>
        </w:tc>
      </w:tr>
      <w:tr w:rsidR="004068BB" w:rsidRPr="00043CB3" w:rsidTr="00CB665D">
        <w:tc>
          <w:tcPr>
            <w:tcW w:w="709" w:type="dxa"/>
          </w:tcPr>
          <w:p w:rsidR="004068BB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8789" w:type="dxa"/>
          </w:tcPr>
          <w:p w:rsidR="004068BB" w:rsidRPr="00B66A32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о 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лан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B66A32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4068BB" w:rsidRPr="00B66A32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4068BB" w:rsidRPr="00043CB3" w:rsidTr="00CB665D">
        <w:tc>
          <w:tcPr>
            <w:tcW w:w="709" w:type="dxa"/>
          </w:tcPr>
          <w:p w:rsidR="004068BB" w:rsidRDefault="004068BB" w:rsidP="009F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789" w:type="dxa"/>
          </w:tcPr>
          <w:p w:rsidR="004068BB" w:rsidRPr="00B66A32" w:rsidRDefault="004068BB" w:rsidP="004C6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плана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палаты Ханты-Мансийского района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4C6A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4068BB" w:rsidRPr="00EB74A8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B74A8">
              <w:rPr>
                <w:rFonts w:ascii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3119" w:type="dxa"/>
            <w:vAlign w:val="center"/>
          </w:tcPr>
          <w:p w:rsidR="004068BB" w:rsidRPr="00B66A32" w:rsidRDefault="004068BB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Косовцева В.П.</w:t>
            </w:r>
          </w:p>
        </w:tc>
      </w:tr>
      <w:tr w:rsidR="001C4A23" w:rsidRPr="00AB4125" w:rsidTr="00EA04D1">
        <w:tc>
          <w:tcPr>
            <w:tcW w:w="14885" w:type="dxa"/>
            <w:gridSpan w:val="4"/>
          </w:tcPr>
          <w:p w:rsidR="001C4A23" w:rsidRPr="00EB74A8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4A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обеспечению деятельности</w:t>
            </w:r>
            <w:r w:rsidRPr="00EB7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3F24DB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3F24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789" w:type="dxa"/>
          </w:tcPr>
          <w:p w:rsidR="001C4A23" w:rsidRPr="003F24DB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личного приема граждан и работы с обращениями граждан в контрольно-счетной палате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789" w:type="dxa"/>
          </w:tcPr>
          <w:p w:rsidR="001C4A23" w:rsidRPr="003F24DB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муниципальных правовых актов,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иных документов, </w:t>
            </w:r>
            <w:r w:rsidRPr="009745E0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деятельность контрольно-счетной палаты Ханты-Мансийского района </w:t>
            </w:r>
          </w:p>
        </w:tc>
        <w:tc>
          <w:tcPr>
            <w:tcW w:w="2268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24DB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C4A23" w:rsidRPr="003F24DB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8789" w:type="dxa"/>
          </w:tcPr>
          <w:p w:rsidR="001C4A23" w:rsidRPr="009745E0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переподготовки, повышения квалификации и стажировки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Косовцева В.П.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мероприятий, направленных на противодействие коррупции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5.5.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обеспечение осуществления закупок товаров, работ и услуг для нужд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 Ханты-Мансийского района,</w:t>
            </w:r>
          </w:p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5.8.</w:t>
            </w:r>
          </w:p>
        </w:tc>
        <w:tc>
          <w:tcPr>
            <w:tcW w:w="8789" w:type="dxa"/>
          </w:tcPr>
          <w:p w:rsidR="001C4A23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Архивное обеспечение контрольно-счетной палаты Ханты-Мансийского района</w:t>
            </w:r>
          </w:p>
        </w:tc>
        <w:tc>
          <w:tcPr>
            <w:tcW w:w="2268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Ханты-Мансийского района</w:t>
            </w:r>
          </w:p>
        </w:tc>
      </w:tr>
      <w:tr w:rsidR="001C4A23" w:rsidRPr="00AB4125" w:rsidTr="00EA04D1">
        <w:tc>
          <w:tcPr>
            <w:tcW w:w="14885" w:type="dxa"/>
            <w:gridSpan w:val="4"/>
          </w:tcPr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B66A32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с государственными и муниципальными органами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Pr="00B66A32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789" w:type="dxa"/>
          </w:tcPr>
          <w:p w:rsidR="001C4A23" w:rsidRPr="00B66A32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ее комиссиях и рабочих группах;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координационных и совещательных органов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 xml:space="preserve">при 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FE4229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совещательных, рабочих группах, комиссиях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268" w:type="dxa"/>
            <w:vAlign w:val="center"/>
          </w:tcPr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 должностные лица контрольно-счетной палаты в соответствии с поручениями председателя</w:t>
            </w:r>
          </w:p>
        </w:tc>
      </w:tr>
      <w:tr w:rsidR="001C4A23" w:rsidRPr="00AB4125" w:rsidTr="00CB665D">
        <w:tc>
          <w:tcPr>
            <w:tcW w:w="709" w:type="dxa"/>
          </w:tcPr>
          <w:p w:rsidR="001C4A23" w:rsidRDefault="001C4A23" w:rsidP="00EA04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8789" w:type="dxa"/>
          </w:tcPr>
          <w:p w:rsidR="001C4A23" w:rsidRPr="00B66A32" w:rsidRDefault="001C4A23" w:rsidP="00EA0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A32">
              <w:rPr>
                <w:rFonts w:ascii="Times New Roman" w:hAnsi="Times New Roman"/>
                <w:sz w:val="28"/>
                <w:szCs w:val="28"/>
              </w:rPr>
              <w:t xml:space="preserve">Взаимодействие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аппаратом Думы Ханты-Мансийского района, </w:t>
            </w:r>
            <w:r w:rsidRPr="00B66A32">
              <w:rPr>
                <w:rFonts w:ascii="Times New Roman" w:hAnsi="Times New Roman"/>
                <w:sz w:val="28"/>
                <w:szCs w:val="28"/>
              </w:rPr>
              <w:t>иными органами местного самоуправления муниципального образования,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Ханты-Мансийского автономного округа – Югры,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планирование и проведение (по согласованию) совместных и параллельных контрольных и экспертно-аналитических мероприятий</w:t>
            </w:r>
          </w:p>
        </w:tc>
        <w:tc>
          <w:tcPr>
            <w:tcW w:w="2268" w:type="dxa"/>
            <w:vAlign w:val="center"/>
          </w:tcPr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119" w:type="dxa"/>
            <w:vAlign w:val="center"/>
          </w:tcPr>
          <w:p w:rsidR="001C4A23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Бурычкина О.А.,</w:t>
            </w:r>
          </w:p>
          <w:p w:rsidR="001C4A23" w:rsidRPr="00B66A32" w:rsidRDefault="001C4A23" w:rsidP="00CB66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66A32">
              <w:rPr>
                <w:rFonts w:ascii="Times New Roman" w:hAnsi="Times New Roman" w:cs="Times New Roman"/>
                <w:sz w:val="28"/>
                <w:szCs w:val="28"/>
              </w:rPr>
              <w:t xml:space="preserve">онтрольно-счетной палаты </w:t>
            </w:r>
            <w:r w:rsidRPr="00E120C1">
              <w:rPr>
                <w:rFonts w:ascii="Times New Roman" w:hAnsi="Times New Roman" w:cs="Times New Roman"/>
                <w:sz w:val="28"/>
                <w:szCs w:val="28"/>
              </w:rPr>
              <w:t>Ханты-Мансийского района</w:t>
            </w:r>
          </w:p>
        </w:tc>
      </w:tr>
    </w:tbl>
    <w:p w:rsidR="001C4A23" w:rsidRDefault="001C4A23" w:rsidP="00CB665D">
      <w:pPr>
        <w:spacing w:after="0" w:line="240" w:lineRule="auto"/>
        <w:ind w:left="5977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1C4A23" w:rsidSect="00593CB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7B" w:rsidRDefault="00795C7B" w:rsidP="00A834F5">
      <w:pPr>
        <w:spacing w:after="0" w:line="240" w:lineRule="auto"/>
      </w:pPr>
      <w:r>
        <w:separator/>
      </w:r>
    </w:p>
  </w:endnote>
  <w:endnote w:type="continuationSeparator" w:id="0">
    <w:p w:rsidR="00795C7B" w:rsidRDefault="00795C7B" w:rsidP="00A8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383675"/>
      <w:docPartObj>
        <w:docPartGallery w:val="Page Numbers (Bottom of Page)"/>
        <w:docPartUnique/>
      </w:docPartObj>
    </w:sdtPr>
    <w:sdtEndPr/>
    <w:sdtContent>
      <w:p w:rsidR="00BB45E9" w:rsidRDefault="00BB45E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A91">
          <w:rPr>
            <w:noProof/>
          </w:rPr>
          <w:t>10</w:t>
        </w:r>
        <w:r>
          <w:fldChar w:fldCharType="end"/>
        </w:r>
      </w:p>
    </w:sdtContent>
  </w:sdt>
  <w:p w:rsidR="00050594" w:rsidRDefault="000505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7B" w:rsidRDefault="00795C7B" w:rsidP="00A834F5">
      <w:pPr>
        <w:spacing w:after="0" w:line="240" w:lineRule="auto"/>
      </w:pPr>
      <w:r>
        <w:separator/>
      </w:r>
    </w:p>
  </w:footnote>
  <w:footnote w:type="continuationSeparator" w:id="0">
    <w:p w:rsidR="00795C7B" w:rsidRDefault="00795C7B" w:rsidP="00A8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6FE"/>
    <w:multiLevelType w:val="hybridMultilevel"/>
    <w:tmpl w:val="9DA66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63"/>
    <w:multiLevelType w:val="hybridMultilevel"/>
    <w:tmpl w:val="2032717C"/>
    <w:lvl w:ilvl="0" w:tplc="25404A50">
      <w:start w:val="1"/>
      <w:numFmt w:val="decimal"/>
      <w:lvlText w:val="%1."/>
      <w:lvlJc w:val="left"/>
      <w:pPr>
        <w:ind w:left="1335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847289E"/>
    <w:multiLevelType w:val="hybridMultilevel"/>
    <w:tmpl w:val="D5325AE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C45CB0"/>
    <w:multiLevelType w:val="hybridMultilevel"/>
    <w:tmpl w:val="53F65FC2"/>
    <w:lvl w:ilvl="0" w:tplc="01CE76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F4A"/>
    <w:rsid w:val="000006AC"/>
    <w:rsid w:val="00012577"/>
    <w:rsid w:val="000235BF"/>
    <w:rsid w:val="00024E1E"/>
    <w:rsid w:val="00031C46"/>
    <w:rsid w:val="000323D1"/>
    <w:rsid w:val="00033566"/>
    <w:rsid w:val="000335AC"/>
    <w:rsid w:val="000360B1"/>
    <w:rsid w:val="0003663A"/>
    <w:rsid w:val="0004175D"/>
    <w:rsid w:val="00043CB3"/>
    <w:rsid w:val="00046676"/>
    <w:rsid w:val="00050594"/>
    <w:rsid w:val="00057E31"/>
    <w:rsid w:val="000705DA"/>
    <w:rsid w:val="00073395"/>
    <w:rsid w:val="00073F28"/>
    <w:rsid w:val="00080D03"/>
    <w:rsid w:val="000906E3"/>
    <w:rsid w:val="00090E35"/>
    <w:rsid w:val="00093D9E"/>
    <w:rsid w:val="00095739"/>
    <w:rsid w:val="000B4822"/>
    <w:rsid w:val="000B6AAE"/>
    <w:rsid w:val="000C59BF"/>
    <w:rsid w:val="000C7CAB"/>
    <w:rsid w:val="000D1245"/>
    <w:rsid w:val="000D4CEE"/>
    <w:rsid w:val="000E2129"/>
    <w:rsid w:val="000F236D"/>
    <w:rsid w:val="000F3744"/>
    <w:rsid w:val="000F6CCA"/>
    <w:rsid w:val="000F7EF2"/>
    <w:rsid w:val="00110208"/>
    <w:rsid w:val="00112F26"/>
    <w:rsid w:val="0011427A"/>
    <w:rsid w:val="00124F92"/>
    <w:rsid w:val="0013285A"/>
    <w:rsid w:val="0014770C"/>
    <w:rsid w:val="00160E82"/>
    <w:rsid w:val="00163979"/>
    <w:rsid w:val="0016467B"/>
    <w:rsid w:val="001650A8"/>
    <w:rsid w:val="00176D60"/>
    <w:rsid w:val="001802C2"/>
    <w:rsid w:val="00180761"/>
    <w:rsid w:val="00180AD4"/>
    <w:rsid w:val="00182A6F"/>
    <w:rsid w:val="00183980"/>
    <w:rsid w:val="00185076"/>
    <w:rsid w:val="001902F1"/>
    <w:rsid w:val="001A51DE"/>
    <w:rsid w:val="001B0CEC"/>
    <w:rsid w:val="001C4A23"/>
    <w:rsid w:val="001C549E"/>
    <w:rsid w:val="001D17EE"/>
    <w:rsid w:val="001D3C3A"/>
    <w:rsid w:val="001D7CE4"/>
    <w:rsid w:val="001E3BE7"/>
    <w:rsid w:val="001F08A1"/>
    <w:rsid w:val="001F20C0"/>
    <w:rsid w:val="00204307"/>
    <w:rsid w:val="00206B60"/>
    <w:rsid w:val="00217913"/>
    <w:rsid w:val="00231DA8"/>
    <w:rsid w:val="002320CA"/>
    <w:rsid w:val="00242E62"/>
    <w:rsid w:val="0024576D"/>
    <w:rsid w:val="002504BD"/>
    <w:rsid w:val="002543D3"/>
    <w:rsid w:val="002600CB"/>
    <w:rsid w:val="002602EA"/>
    <w:rsid w:val="002608D4"/>
    <w:rsid w:val="00263FFA"/>
    <w:rsid w:val="0026728E"/>
    <w:rsid w:val="00270EF4"/>
    <w:rsid w:val="00280374"/>
    <w:rsid w:val="00286F74"/>
    <w:rsid w:val="00290FF3"/>
    <w:rsid w:val="00295AE0"/>
    <w:rsid w:val="002A1601"/>
    <w:rsid w:val="002A5EEE"/>
    <w:rsid w:val="002A62E7"/>
    <w:rsid w:val="002C0AFE"/>
    <w:rsid w:val="002C20D0"/>
    <w:rsid w:val="002C6C0A"/>
    <w:rsid w:val="002D4214"/>
    <w:rsid w:val="002D6E3A"/>
    <w:rsid w:val="002E5C3C"/>
    <w:rsid w:val="002F5DB9"/>
    <w:rsid w:val="002F7CEE"/>
    <w:rsid w:val="00300503"/>
    <w:rsid w:val="00300624"/>
    <w:rsid w:val="00312C8D"/>
    <w:rsid w:val="003156DB"/>
    <w:rsid w:val="00332866"/>
    <w:rsid w:val="00334A13"/>
    <w:rsid w:val="0035179A"/>
    <w:rsid w:val="00361B4D"/>
    <w:rsid w:val="00363464"/>
    <w:rsid w:val="00367788"/>
    <w:rsid w:val="003732A0"/>
    <w:rsid w:val="00373D61"/>
    <w:rsid w:val="00384FA3"/>
    <w:rsid w:val="00385C63"/>
    <w:rsid w:val="003925F9"/>
    <w:rsid w:val="003A47BF"/>
    <w:rsid w:val="003B0FB5"/>
    <w:rsid w:val="003B4058"/>
    <w:rsid w:val="003C1B3F"/>
    <w:rsid w:val="003C1F42"/>
    <w:rsid w:val="003C542A"/>
    <w:rsid w:val="003D18B8"/>
    <w:rsid w:val="003E1ACE"/>
    <w:rsid w:val="003F134B"/>
    <w:rsid w:val="003F21BC"/>
    <w:rsid w:val="003F24DB"/>
    <w:rsid w:val="003F517E"/>
    <w:rsid w:val="003F53D3"/>
    <w:rsid w:val="003F618A"/>
    <w:rsid w:val="004007D1"/>
    <w:rsid w:val="00404AA6"/>
    <w:rsid w:val="004068BB"/>
    <w:rsid w:val="00422D83"/>
    <w:rsid w:val="00427038"/>
    <w:rsid w:val="00431DBB"/>
    <w:rsid w:val="00437375"/>
    <w:rsid w:val="004672C2"/>
    <w:rsid w:val="00467D4C"/>
    <w:rsid w:val="004740F4"/>
    <w:rsid w:val="00477E4F"/>
    <w:rsid w:val="004853F4"/>
    <w:rsid w:val="004871AF"/>
    <w:rsid w:val="00487C7F"/>
    <w:rsid w:val="00493E67"/>
    <w:rsid w:val="004A0E23"/>
    <w:rsid w:val="004A3380"/>
    <w:rsid w:val="004B4707"/>
    <w:rsid w:val="004B7949"/>
    <w:rsid w:val="004C10D0"/>
    <w:rsid w:val="004C3B40"/>
    <w:rsid w:val="004C6AF4"/>
    <w:rsid w:val="004D7FEB"/>
    <w:rsid w:val="004E1E32"/>
    <w:rsid w:val="004E1EDB"/>
    <w:rsid w:val="004E24DB"/>
    <w:rsid w:val="004E5A15"/>
    <w:rsid w:val="004E5AE0"/>
    <w:rsid w:val="004F1B10"/>
    <w:rsid w:val="004F49F7"/>
    <w:rsid w:val="004F4D64"/>
    <w:rsid w:val="00500007"/>
    <w:rsid w:val="00506A37"/>
    <w:rsid w:val="005128B8"/>
    <w:rsid w:val="005173EC"/>
    <w:rsid w:val="00533FAD"/>
    <w:rsid w:val="0055296D"/>
    <w:rsid w:val="005629EE"/>
    <w:rsid w:val="00567246"/>
    <w:rsid w:val="00576AFE"/>
    <w:rsid w:val="005810C7"/>
    <w:rsid w:val="00584CC5"/>
    <w:rsid w:val="00585C6A"/>
    <w:rsid w:val="00593CBE"/>
    <w:rsid w:val="005A03B1"/>
    <w:rsid w:val="005A3846"/>
    <w:rsid w:val="005A53A7"/>
    <w:rsid w:val="005A7F4D"/>
    <w:rsid w:val="005D1F80"/>
    <w:rsid w:val="005D4790"/>
    <w:rsid w:val="005E09D1"/>
    <w:rsid w:val="005E14E6"/>
    <w:rsid w:val="005E1AE2"/>
    <w:rsid w:val="005E1C72"/>
    <w:rsid w:val="005E2B49"/>
    <w:rsid w:val="005F3079"/>
    <w:rsid w:val="005F698C"/>
    <w:rsid w:val="006001AA"/>
    <w:rsid w:val="0061374B"/>
    <w:rsid w:val="00633726"/>
    <w:rsid w:val="00634B6D"/>
    <w:rsid w:val="00642CD5"/>
    <w:rsid w:val="0064374D"/>
    <w:rsid w:val="00643D96"/>
    <w:rsid w:val="006449A2"/>
    <w:rsid w:val="0064530F"/>
    <w:rsid w:val="00666E7B"/>
    <w:rsid w:val="0067528E"/>
    <w:rsid w:val="0068447D"/>
    <w:rsid w:val="00687681"/>
    <w:rsid w:val="006A052D"/>
    <w:rsid w:val="006A07B6"/>
    <w:rsid w:val="006A6150"/>
    <w:rsid w:val="006B0370"/>
    <w:rsid w:val="006B5079"/>
    <w:rsid w:val="006B6DBD"/>
    <w:rsid w:val="006C711C"/>
    <w:rsid w:val="006D1608"/>
    <w:rsid w:val="006F0AF4"/>
    <w:rsid w:val="006F37D4"/>
    <w:rsid w:val="006F505A"/>
    <w:rsid w:val="006F77AE"/>
    <w:rsid w:val="00700DF6"/>
    <w:rsid w:val="007064AB"/>
    <w:rsid w:val="00712247"/>
    <w:rsid w:val="00712531"/>
    <w:rsid w:val="0071586B"/>
    <w:rsid w:val="00716FAA"/>
    <w:rsid w:val="007278AD"/>
    <w:rsid w:val="007308B0"/>
    <w:rsid w:val="00746318"/>
    <w:rsid w:val="00756C82"/>
    <w:rsid w:val="00764145"/>
    <w:rsid w:val="00767E3B"/>
    <w:rsid w:val="00767FC3"/>
    <w:rsid w:val="00772768"/>
    <w:rsid w:val="00773FBB"/>
    <w:rsid w:val="00775BF0"/>
    <w:rsid w:val="007761FF"/>
    <w:rsid w:val="00780392"/>
    <w:rsid w:val="00784A91"/>
    <w:rsid w:val="00795C7B"/>
    <w:rsid w:val="0079788B"/>
    <w:rsid w:val="007A067B"/>
    <w:rsid w:val="007A2E46"/>
    <w:rsid w:val="007A3E3B"/>
    <w:rsid w:val="007A6B31"/>
    <w:rsid w:val="007C1046"/>
    <w:rsid w:val="007C243B"/>
    <w:rsid w:val="007C55E3"/>
    <w:rsid w:val="007C710B"/>
    <w:rsid w:val="007D2DB0"/>
    <w:rsid w:val="007F50CD"/>
    <w:rsid w:val="007F68E3"/>
    <w:rsid w:val="007F7748"/>
    <w:rsid w:val="00802F2F"/>
    <w:rsid w:val="00803F5F"/>
    <w:rsid w:val="008266D1"/>
    <w:rsid w:val="008301F9"/>
    <w:rsid w:val="008309FC"/>
    <w:rsid w:val="00837918"/>
    <w:rsid w:val="00841F5D"/>
    <w:rsid w:val="0086106C"/>
    <w:rsid w:val="00872070"/>
    <w:rsid w:val="00896B35"/>
    <w:rsid w:val="00897A77"/>
    <w:rsid w:val="008A2029"/>
    <w:rsid w:val="008A2927"/>
    <w:rsid w:val="008A58BE"/>
    <w:rsid w:val="008B0EEA"/>
    <w:rsid w:val="008B1C35"/>
    <w:rsid w:val="008C5328"/>
    <w:rsid w:val="008E3790"/>
    <w:rsid w:val="008F520E"/>
    <w:rsid w:val="00902B30"/>
    <w:rsid w:val="00913F8D"/>
    <w:rsid w:val="00917811"/>
    <w:rsid w:val="009248A0"/>
    <w:rsid w:val="00925246"/>
    <w:rsid w:val="0092539B"/>
    <w:rsid w:val="00933E91"/>
    <w:rsid w:val="00940661"/>
    <w:rsid w:val="0094299E"/>
    <w:rsid w:val="00943EA7"/>
    <w:rsid w:val="00955689"/>
    <w:rsid w:val="00965AB0"/>
    <w:rsid w:val="00965E2C"/>
    <w:rsid w:val="009745E0"/>
    <w:rsid w:val="0098284B"/>
    <w:rsid w:val="00990878"/>
    <w:rsid w:val="00993894"/>
    <w:rsid w:val="00995A2D"/>
    <w:rsid w:val="009A48D1"/>
    <w:rsid w:val="009B0F24"/>
    <w:rsid w:val="009D1B84"/>
    <w:rsid w:val="009D6221"/>
    <w:rsid w:val="009F0EFF"/>
    <w:rsid w:val="00A01F11"/>
    <w:rsid w:val="00A03EAB"/>
    <w:rsid w:val="00A1111E"/>
    <w:rsid w:val="00A1477C"/>
    <w:rsid w:val="00A20361"/>
    <w:rsid w:val="00A21DDF"/>
    <w:rsid w:val="00A234D4"/>
    <w:rsid w:val="00A23D32"/>
    <w:rsid w:val="00A52F97"/>
    <w:rsid w:val="00A63FF5"/>
    <w:rsid w:val="00A6686E"/>
    <w:rsid w:val="00A72FDC"/>
    <w:rsid w:val="00A834F5"/>
    <w:rsid w:val="00A860D7"/>
    <w:rsid w:val="00A90A49"/>
    <w:rsid w:val="00A974BF"/>
    <w:rsid w:val="00AB4125"/>
    <w:rsid w:val="00AB71CD"/>
    <w:rsid w:val="00AC55F0"/>
    <w:rsid w:val="00AD3D0D"/>
    <w:rsid w:val="00AE1232"/>
    <w:rsid w:val="00AF471E"/>
    <w:rsid w:val="00AF4A5D"/>
    <w:rsid w:val="00AF654A"/>
    <w:rsid w:val="00B024E8"/>
    <w:rsid w:val="00B039D9"/>
    <w:rsid w:val="00B04D5F"/>
    <w:rsid w:val="00B177CA"/>
    <w:rsid w:val="00B20070"/>
    <w:rsid w:val="00B227EF"/>
    <w:rsid w:val="00B232EC"/>
    <w:rsid w:val="00B31A6D"/>
    <w:rsid w:val="00B365BD"/>
    <w:rsid w:val="00B42BC8"/>
    <w:rsid w:val="00B53925"/>
    <w:rsid w:val="00B66A32"/>
    <w:rsid w:val="00B6746B"/>
    <w:rsid w:val="00B71E17"/>
    <w:rsid w:val="00B723AF"/>
    <w:rsid w:val="00B80985"/>
    <w:rsid w:val="00B83D8A"/>
    <w:rsid w:val="00B86404"/>
    <w:rsid w:val="00BA45EF"/>
    <w:rsid w:val="00BA7C75"/>
    <w:rsid w:val="00BB1384"/>
    <w:rsid w:val="00BB2AA3"/>
    <w:rsid w:val="00BB45E9"/>
    <w:rsid w:val="00BC73F8"/>
    <w:rsid w:val="00BF1895"/>
    <w:rsid w:val="00BF4C0A"/>
    <w:rsid w:val="00BF5D47"/>
    <w:rsid w:val="00C009CD"/>
    <w:rsid w:val="00C00F79"/>
    <w:rsid w:val="00C024B2"/>
    <w:rsid w:val="00C04E84"/>
    <w:rsid w:val="00C14D79"/>
    <w:rsid w:val="00C20AF5"/>
    <w:rsid w:val="00C24281"/>
    <w:rsid w:val="00C322AC"/>
    <w:rsid w:val="00C37AFA"/>
    <w:rsid w:val="00C42734"/>
    <w:rsid w:val="00C47DB2"/>
    <w:rsid w:val="00C53106"/>
    <w:rsid w:val="00C600C0"/>
    <w:rsid w:val="00C6084D"/>
    <w:rsid w:val="00C70302"/>
    <w:rsid w:val="00C76366"/>
    <w:rsid w:val="00C80EAB"/>
    <w:rsid w:val="00C87E71"/>
    <w:rsid w:val="00C90B94"/>
    <w:rsid w:val="00C95896"/>
    <w:rsid w:val="00C96117"/>
    <w:rsid w:val="00C97E1E"/>
    <w:rsid w:val="00CA6D63"/>
    <w:rsid w:val="00CB0956"/>
    <w:rsid w:val="00CB1E95"/>
    <w:rsid w:val="00CB665D"/>
    <w:rsid w:val="00CC1158"/>
    <w:rsid w:val="00CD33FA"/>
    <w:rsid w:val="00CE2DD2"/>
    <w:rsid w:val="00CE45C0"/>
    <w:rsid w:val="00CE494D"/>
    <w:rsid w:val="00CE5714"/>
    <w:rsid w:val="00CF3206"/>
    <w:rsid w:val="00CF725B"/>
    <w:rsid w:val="00D04C57"/>
    <w:rsid w:val="00D15F5E"/>
    <w:rsid w:val="00D23E48"/>
    <w:rsid w:val="00D26CA3"/>
    <w:rsid w:val="00D32301"/>
    <w:rsid w:val="00D327CB"/>
    <w:rsid w:val="00D328F9"/>
    <w:rsid w:val="00D4501D"/>
    <w:rsid w:val="00D46DB8"/>
    <w:rsid w:val="00D53733"/>
    <w:rsid w:val="00D56756"/>
    <w:rsid w:val="00D6509B"/>
    <w:rsid w:val="00D778EF"/>
    <w:rsid w:val="00D81842"/>
    <w:rsid w:val="00D912D5"/>
    <w:rsid w:val="00D95EEA"/>
    <w:rsid w:val="00DA0E6B"/>
    <w:rsid w:val="00DA0FD4"/>
    <w:rsid w:val="00DB08A2"/>
    <w:rsid w:val="00DB0DE6"/>
    <w:rsid w:val="00DB7E32"/>
    <w:rsid w:val="00DD0A80"/>
    <w:rsid w:val="00DD71E7"/>
    <w:rsid w:val="00DE55FB"/>
    <w:rsid w:val="00DF4F4A"/>
    <w:rsid w:val="00DF6560"/>
    <w:rsid w:val="00E00E6D"/>
    <w:rsid w:val="00E01D00"/>
    <w:rsid w:val="00E03339"/>
    <w:rsid w:val="00E120C1"/>
    <w:rsid w:val="00E13230"/>
    <w:rsid w:val="00E1371E"/>
    <w:rsid w:val="00E23751"/>
    <w:rsid w:val="00E265BC"/>
    <w:rsid w:val="00E27BA7"/>
    <w:rsid w:val="00E3668E"/>
    <w:rsid w:val="00E43A17"/>
    <w:rsid w:val="00E479E2"/>
    <w:rsid w:val="00E50080"/>
    <w:rsid w:val="00E55786"/>
    <w:rsid w:val="00E63D18"/>
    <w:rsid w:val="00E645F2"/>
    <w:rsid w:val="00E725BE"/>
    <w:rsid w:val="00E77446"/>
    <w:rsid w:val="00E84158"/>
    <w:rsid w:val="00EA1392"/>
    <w:rsid w:val="00EA196D"/>
    <w:rsid w:val="00EA3696"/>
    <w:rsid w:val="00EA3A90"/>
    <w:rsid w:val="00EA74E7"/>
    <w:rsid w:val="00EA7B0F"/>
    <w:rsid w:val="00EB74A8"/>
    <w:rsid w:val="00EE14ED"/>
    <w:rsid w:val="00EE5AF7"/>
    <w:rsid w:val="00EE7A31"/>
    <w:rsid w:val="00EF04B6"/>
    <w:rsid w:val="00EF4E1E"/>
    <w:rsid w:val="00F05F3A"/>
    <w:rsid w:val="00F27FAC"/>
    <w:rsid w:val="00F32972"/>
    <w:rsid w:val="00F335CB"/>
    <w:rsid w:val="00F33A8C"/>
    <w:rsid w:val="00F45D97"/>
    <w:rsid w:val="00F551D7"/>
    <w:rsid w:val="00F56C91"/>
    <w:rsid w:val="00F64EE8"/>
    <w:rsid w:val="00F66FAE"/>
    <w:rsid w:val="00F7666A"/>
    <w:rsid w:val="00F76C0A"/>
    <w:rsid w:val="00F852F8"/>
    <w:rsid w:val="00F90D33"/>
    <w:rsid w:val="00F91564"/>
    <w:rsid w:val="00F92951"/>
    <w:rsid w:val="00FA3E27"/>
    <w:rsid w:val="00FA604F"/>
    <w:rsid w:val="00FC73D8"/>
    <w:rsid w:val="00FD799C"/>
    <w:rsid w:val="00FE0DB6"/>
    <w:rsid w:val="00FE1714"/>
    <w:rsid w:val="00FE2B6E"/>
    <w:rsid w:val="00FE3219"/>
    <w:rsid w:val="00FE4229"/>
    <w:rsid w:val="00FE448B"/>
    <w:rsid w:val="00FE7747"/>
    <w:rsid w:val="00FF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0F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1"/>
    <w:qFormat/>
    <w:rsid w:val="00295A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295A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23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32E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E1E32"/>
    <w:pPr>
      <w:ind w:left="720"/>
      <w:contextualSpacing/>
    </w:pPr>
  </w:style>
  <w:style w:type="paragraph" w:styleId="a9">
    <w:name w:val="header"/>
    <w:basedOn w:val="a"/>
    <w:link w:val="aa"/>
    <w:uiPriority w:val="99"/>
    <w:rsid w:val="00090E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90E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4B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8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83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247B-6C5F-4BE0-8502-EAEB9B9F5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2294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Гартман Ж.Р.</dc:creator>
  <cp:lastModifiedBy>Голубев С.В.</cp:lastModifiedBy>
  <cp:revision>2</cp:revision>
  <cp:lastPrinted>2018-12-27T06:19:00Z</cp:lastPrinted>
  <dcterms:created xsi:type="dcterms:W3CDTF">2019-02-07T05:50:00Z</dcterms:created>
  <dcterms:modified xsi:type="dcterms:W3CDTF">2019-02-07T05:50:00Z</dcterms:modified>
</cp:coreProperties>
</file>